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bookmarkStart w:id="0" w:name="_Toc31357"/>
      <w:r>
        <w:rPr>
          <w:rFonts w:hint="eastAsia"/>
          <w:lang w:val="en-US" w:eastAsia="zh-CN"/>
        </w:rPr>
        <w:t>4.决策树</w:t>
      </w:r>
      <w:bookmarkEnd w:id="0"/>
    </w:p>
    <w:p>
      <w:pPr>
        <w:pStyle w:val="3"/>
        <w:bidi w:val="0"/>
        <w:rPr>
          <w:rFonts w:hint="eastAsia"/>
          <w:lang w:val="en-US" w:eastAsia="zh-CN"/>
        </w:rPr>
      </w:pPr>
      <w:bookmarkStart w:id="1" w:name="_Toc29401"/>
      <w:r>
        <w:rPr>
          <w:rFonts w:hint="eastAsia"/>
          <w:lang w:val="en-US" w:eastAsia="zh-CN"/>
        </w:rPr>
        <w:t>4.1.决策树概述</w:t>
      </w:r>
      <w:bookmarkEnd w:id="1"/>
    </w:p>
    <w:p>
      <w:pPr>
        <w:ind w:firstLine="420" w:firstLineChars="0"/>
        <w:rPr>
          <w:rFonts w:hint="eastAsia"/>
          <w:lang w:val="en-US" w:eastAsia="zh-CN"/>
        </w:rPr>
      </w:pPr>
      <w:r>
        <w:rPr>
          <w:rFonts w:hint="default"/>
          <w:lang w:val="en-US" w:eastAsia="zh-CN"/>
        </w:rPr>
        <w:t>顾名思义，决策树是基于树结构来进行决策的，</w:t>
      </w:r>
      <w:r>
        <w:rPr>
          <w:rFonts w:hint="eastAsia"/>
          <w:lang w:val="en-US" w:eastAsia="zh-CN"/>
        </w:rPr>
        <w:t>我们来看如下案例</w:t>
      </w:r>
    </w:p>
    <w:p>
      <w:pPr>
        <w:ind w:firstLine="420" w:firstLineChars="0"/>
        <w:rPr>
          <w:rFonts w:hint="default"/>
          <w:lang w:val="en-US" w:eastAsia="zh-CN"/>
        </w:rPr>
      </w:pPr>
      <w:r>
        <w:rPr>
          <w:rFonts w:hint="default"/>
          <w:lang w:val="en-US" w:eastAsia="zh-CN"/>
        </w:rPr>
        <w:t>现想象一位捉急的母亲想要给自己的女娃介绍一个男朋友，于是有了下面的对话：</w:t>
      </w:r>
    </w:p>
    <w:p>
      <w:pPr>
        <w:ind w:left="420" w:leftChars="0" w:firstLine="420" w:firstLineChars="0"/>
        <w:rPr>
          <w:rFonts w:hint="default"/>
          <w:lang w:val="en-US" w:eastAsia="zh-CN"/>
        </w:rPr>
      </w:pPr>
      <w:r>
        <w:rPr>
          <w:rFonts w:hint="default"/>
          <w:lang w:val="en-US" w:eastAsia="zh-CN"/>
        </w:rPr>
        <w:t>女儿：多大年纪了？</w:t>
      </w:r>
    </w:p>
    <w:p>
      <w:pPr>
        <w:ind w:firstLine="42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母亲：26。</w:t>
      </w:r>
    </w:p>
    <w:p>
      <w:pPr>
        <w:ind w:firstLine="42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女儿：长的帅不帅？</w:t>
      </w:r>
    </w:p>
    <w:p>
      <w:pPr>
        <w:ind w:firstLine="42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母亲：挺帅的。</w:t>
      </w:r>
    </w:p>
    <w:p>
      <w:pPr>
        <w:ind w:firstLine="42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女儿：收入高不？</w:t>
      </w:r>
    </w:p>
    <w:p>
      <w:pPr>
        <w:ind w:firstLine="42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母亲：不算很高，中等情况。</w:t>
      </w:r>
    </w:p>
    <w:p>
      <w:pPr>
        <w:ind w:firstLine="42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女儿：是公务员不？</w:t>
      </w:r>
    </w:p>
    <w:p>
      <w:pPr>
        <w:ind w:firstLine="42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母亲：是，在税务局上班呢。</w:t>
      </w:r>
    </w:p>
    <w:p>
      <w:pPr>
        <w:ind w:firstLine="42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女儿：那好，我去见见。</w:t>
      </w:r>
    </w:p>
    <w:p>
      <w:pPr>
        <w:ind w:firstLine="420" w:firstLineChars="0"/>
        <w:rPr>
          <w:rFonts w:hint="default"/>
          <w:lang w:val="en-US" w:eastAsia="zh-CN"/>
        </w:rPr>
      </w:pPr>
      <w:r>
        <w:rPr>
          <w:rFonts w:hint="default"/>
          <w:lang w:val="en-US" w:eastAsia="zh-CN"/>
        </w:rPr>
        <w:t>这个女孩的挑剔过程就是一个典型的决策树，即相当于通过年龄、长相、收入和是否公务员将男童鞋分为两个类别：见和不见。</w:t>
      </w:r>
    </w:p>
    <w:p>
      <w:pPr>
        <w:ind w:firstLine="420" w:firstLineChars="0"/>
        <w:rPr>
          <w:rFonts w:hint="default"/>
          <w:lang w:val="en-US" w:eastAsia="zh-CN"/>
        </w:rPr>
      </w:pPr>
      <w:r>
        <w:rPr>
          <w:rFonts w:hint="default"/>
          <w:lang w:val="en-US" w:eastAsia="zh-CN"/>
        </w:rPr>
        <w:t>假设这个女孩对男人的要求是：30岁以下、长相中等以上并且是高收入者或中等以上收入的公务员，那么使用下图就能很好地表示女孩的决策逻辑（即一颗决策树）。</w:t>
      </w:r>
    </w:p>
    <w:p>
      <w:pPr>
        <w:ind w:left="840" w:leftChars="0" w:firstLine="420" w:firstLineChars="0"/>
      </w:pPr>
      <w:r>
        <w:drawing>
          <wp:inline distT="0" distB="0" distL="114300" distR="114300">
            <wp:extent cx="3274695" cy="3324860"/>
            <wp:effectExtent l="0" t="0" r="1905" b="12700"/>
            <wp:docPr id="151"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3"/>
                    <pic:cNvPicPr>
                      <a:picLocks noChangeAspect="1"/>
                    </pic:cNvPicPr>
                  </pic:nvPicPr>
                  <pic:blipFill>
                    <a:blip r:embed="rId5"/>
                    <a:stretch>
                      <a:fillRect/>
                    </a:stretch>
                  </pic:blipFill>
                  <pic:spPr>
                    <a:xfrm>
                      <a:off x="0" y="0"/>
                      <a:ext cx="3274695" cy="332486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在上图的决策树中，决策过程的每一次判定都是对某一属性的“测试”，决策最终结论则对应最终的判定结果。一般一颗决策树包含：一个根节点、若干个内部节点和若干个叶子节点，易知：</w:t>
      </w:r>
    </w:p>
    <w:p>
      <w:pPr>
        <w:ind w:firstLine="420" w:firstLineChars="0"/>
        <w:rPr>
          <w:rFonts w:hint="default"/>
          <w:lang w:val="en-US" w:eastAsia="zh-CN"/>
        </w:rPr>
      </w:pPr>
      <w:r>
        <w:rPr>
          <w:rFonts w:hint="default"/>
          <w:lang w:val="en-US" w:eastAsia="zh-CN"/>
        </w:rPr>
        <w:t>* 每个非叶节点表示一个特征属性测试。</w:t>
      </w:r>
    </w:p>
    <w:p>
      <w:pPr>
        <w:ind w:firstLine="420" w:firstLineChars="0"/>
        <w:rPr>
          <w:rFonts w:hint="default"/>
          <w:lang w:val="en-US" w:eastAsia="zh-CN"/>
        </w:rPr>
      </w:pPr>
      <w:r>
        <w:rPr>
          <w:rFonts w:hint="default"/>
          <w:lang w:val="en-US" w:eastAsia="zh-CN"/>
        </w:rPr>
        <w:t>* 每个分支代表这个特征属性在某个值域上的输出。</w:t>
      </w:r>
    </w:p>
    <w:p>
      <w:pPr>
        <w:ind w:firstLine="420" w:firstLineChars="0"/>
        <w:rPr>
          <w:rFonts w:hint="default"/>
          <w:lang w:val="en-US" w:eastAsia="zh-CN"/>
        </w:rPr>
      </w:pPr>
      <w:r>
        <w:rPr>
          <w:rFonts w:hint="default"/>
          <w:lang w:val="en-US" w:eastAsia="zh-CN"/>
        </w:rPr>
        <w:t>* 每个叶子节点存放一个类别。</w:t>
      </w:r>
    </w:p>
    <w:p>
      <w:pPr>
        <w:ind w:firstLine="420" w:firstLineChars="0"/>
        <w:rPr>
          <w:rFonts w:hint="default"/>
          <w:lang w:val="en-US" w:eastAsia="zh-CN"/>
        </w:rPr>
      </w:pPr>
      <w:r>
        <w:rPr>
          <w:rFonts w:hint="default"/>
          <w:lang w:val="en-US" w:eastAsia="zh-CN"/>
        </w:rPr>
        <w:t>* 每个节点包含的样本集合通过属性测试被划分到子节点中，根节点包含样本全集。</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可以看出：决策树学习的关键在于如何选择划分属性，不同的划分属性得出不同的分支结构，从而影响整颗决策树的性能。</w:t>
      </w:r>
    </w:p>
    <w:p>
      <w:pPr>
        <w:ind w:firstLine="420" w:firstLineChars="0"/>
        <w:rPr>
          <w:rFonts w:hint="default"/>
          <w:lang w:val="en-US" w:eastAsia="zh-CN"/>
        </w:rPr>
      </w:pPr>
      <w:r>
        <w:rPr>
          <w:rFonts w:hint="default"/>
          <w:lang w:val="en-US" w:eastAsia="zh-CN"/>
        </w:rPr>
        <w:t>属性划分的目标是让各个划分出来的子节点尽可能地“纯”，即属于同一类别。因此下面便是介绍量化纯度的具体方法，决策树最常用的算法有三种：ID3，C4.5和CART。</w:t>
      </w:r>
    </w:p>
    <w:p>
      <w:pPr>
        <w:pStyle w:val="3"/>
        <w:bidi w:val="0"/>
        <w:rPr>
          <w:rFonts w:hint="eastAsia"/>
          <w:lang w:val="en-US" w:eastAsia="zh-CN"/>
        </w:rPr>
      </w:pPr>
      <w:bookmarkStart w:id="2" w:name="_Toc24364"/>
      <w:r>
        <w:rPr>
          <w:rFonts w:hint="eastAsia"/>
          <w:lang w:val="en-US" w:eastAsia="zh-CN"/>
        </w:rPr>
        <w:t>4.2.ID3算法</w:t>
      </w:r>
      <w:bookmarkEnd w:id="2"/>
    </w:p>
    <w:p>
      <w:pPr>
        <w:rPr>
          <w:rFonts w:hint="eastAsia"/>
          <w:b w:val="0"/>
          <w:bCs w:val="0"/>
          <w:lang w:val="en-US" w:eastAsia="zh-CN"/>
        </w:rPr>
      </w:pPr>
      <w:r>
        <w:rPr>
          <w:rFonts w:hint="eastAsia"/>
          <w:b w:val="0"/>
          <w:bCs w:val="0"/>
          <w:lang w:val="en-US" w:eastAsia="zh-CN"/>
        </w:rPr>
        <w:t>ID3算法使用信息增益为准则来选择划分属性</w:t>
      </w:r>
    </w:p>
    <w:p>
      <w:pPr>
        <w:rPr>
          <w:rFonts w:hint="default"/>
          <w:b/>
          <w:bCs/>
          <w:lang w:val="en-US" w:eastAsia="zh-CN"/>
        </w:rPr>
      </w:pPr>
      <w:r>
        <w:rPr>
          <w:rFonts w:hint="eastAsia"/>
          <w:b/>
          <w:bCs/>
          <w:lang w:val="en-US" w:eastAsia="zh-CN"/>
        </w:rPr>
        <w:t>这里首先引入信息熵：</w:t>
      </w:r>
    </w:p>
    <w:p>
      <w:r>
        <w:drawing>
          <wp:inline distT="0" distB="0" distL="114300" distR="114300">
            <wp:extent cx="5862955" cy="1741170"/>
            <wp:effectExtent l="0" t="0" r="4445" b="11430"/>
            <wp:docPr id="15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24"/>
                    <pic:cNvPicPr>
                      <a:picLocks noChangeAspect="1"/>
                    </pic:cNvPicPr>
                  </pic:nvPicPr>
                  <pic:blipFill>
                    <a:blip r:embed="rId6"/>
                    <a:stretch>
                      <a:fillRect/>
                    </a:stretch>
                  </pic:blipFill>
                  <pic:spPr>
                    <a:xfrm>
                      <a:off x="0" y="0"/>
                      <a:ext cx="5862955" cy="1741170"/>
                    </a:xfrm>
                    <a:prstGeom prst="rect">
                      <a:avLst/>
                    </a:prstGeom>
                    <a:noFill/>
                    <a:ln>
                      <a:noFill/>
                    </a:ln>
                  </pic:spPr>
                </pic:pic>
              </a:graphicData>
            </a:graphic>
          </wp:inline>
        </w:drawing>
      </w:r>
    </w:p>
    <w:p>
      <w:r>
        <w:drawing>
          <wp:inline distT="0" distB="0" distL="114300" distR="114300">
            <wp:extent cx="5852160" cy="445770"/>
            <wp:effectExtent l="0" t="0" r="0" b="11430"/>
            <wp:docPr id="15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5"/>
                    <pic:cNvPicPr>
                      <a:picLocks noChangeAspect="1"/>
                    </pic:cNvPicPr>
                  </pic:nvPicPr>
                  <pic:blipFill>
                    <a:blip r:embed="rId7"/>
                    <a:stretch>
                      <a:fillRect/>
                    </a:stretch>
                  </pic:blipFill>
                  <pic:spPr>
                    <a:xfrm>
                      <a:off x="0" y="0"/>
                      <a:ext cx="5852160" cy="445770"/>
                    </a:xfrm>
                    <a:prstGeom prst="rect">
                      <a:avLst/>
                    </a:prstGeom>
                    <a:noFill/>
                    <a:ln>
                      <a:noFill/>
                    </a:ln>
                  </pic:spPr>
                </pic:pic>
              </a:graphicData>
            </a:graphic>
          </wp:inline>
        </w:drawing>
      </w:r>
    </w:p>
    <w:p>
      <w:pPr>
        <w:rPr>
          <w:rFonts w:hint="eastAsia"/>
          <w:lang w:val="en-US" w:eastAsia="zh-CN"/>
        </w:rPr>
      </w:pPr>
      <w:r>
        <w:rPr>
          <w:rFonts w:hint="eastAsia"/>
          <w:lang w:val="en-US" w:eastAsia="zh-CN"/>
        </w:rPr>
        <w:t>求证：</w:t>
      </w:r>
      <w:r>
        <w:rPr>
          <w:rFonts w:hint="eastAsia"/>
          <w:position w:val="-10"/>
          <w:lang w:val="en-US" w:eastAsia="zh-CN"/>
        </w:rPr>
        <w:object>
          <v:shape id="_x0000_i1100" o:spt="75" type="#_x0000_t75" style="height:16pt;width:39pt;" o:ole="t" filled="f" o:preferrelative="t" stroked="f" coordsize="21600,21600">
            <v:path/>
            <v:fill on="f" focussize="0,0"/>
            <v:stroke on="f"/>
            <v:imagedata r:id="rId9" o:title=""/>
            <o:lock v:ext="edit" aspectratio="t"/>
            <w10:wrap type="none"/>
            <w10:anchorlock/>
          </v:shape>
          <o:OLEObject Type="Embed" ProgID="Equation.KSEE3" ShapeID="_x0000_i1100" DrawAspect="Content" ObjectID="_1468075725" r:id="rId8">
            <o:LockedField>false</o:LockedField>
          </o:OLEObject>
        </w:object>
      </w:r>
      <w:r>
        <w:rPr>
          <w:rFonts w:hint="eastAsia"/>
          <w:lang w:val="en-US" w:eastAsia="zh-CN"/>
        </w:rPr>
        <w:t>越小，则D的纯度越高，</w:t>
      </w:r>
      <w:r>
        <w:rPr>
          <w:rFonts w:hint="eastAsia"/>
          <w:position w:val="-10"/>
          <w:lang w:val="en-US" w:eastAsia="zh-CN"/>
        </w:rPr>
        <w:object>
          <v:shape id="_x0000_i1101" o:spt="75" type="#_x0000_t75" style="height:16pt;width:39pt;" o:ole="t" filled="f" o:preferrelative="t" stroked="f" coordsize="21600,21600">
            <v:path/>
            <v:fill on="f" focussize="0,0"/>
            <v:stroke on="f"/>
            <v:imagedata r:id="rId11" o:title=""/>
            <o:lock v:ext="edit" aspectratio="t"/>
            <w10:wrap type="none"/>
            <w10:anchorlock/>
          </v:shape>
          <o:OLEObject Type="Embed" ProgID="Equation.KSEE3" ShapeID="_x0000_i1101" DrawAspect="Content" ObjectID="_1468075726" r:id="rId10">
            <o:LockedField>false</o:LockedField>
          </o:OLEObject>
        </w:object>
      </w:r>
      <w:r>
        <w:rPr>
          <w:rFonts w:hint="eastAsia"/>
          <w:lang w:val="en-US" w:eastAsia="zh-CN"/>
        </w:rPr>
        <w:t>越大，则D的纯度越低，并分别求最大和最小值</w:t>
      </w:r>
    </w:p>
    <w:p>
      <w:pPr>
        <w:rPr>
          <w:rFonts w:hint="default"/>
          <w:lang w:val="en-US" w:eastAsia="zh-CN"/>
        </w:rPr>
      </w:pPr>
      <w:r>
        <w:rPr>
          <w:rFonts w:hint="eastAsia"/>
          <w:lang w:val="en-US" w:eastAsia="zh-CN"/>
        </w:rPr>
        <w:t>证明：</w:t>
      </w:r>
    </w:p>
    <w:p>
      <w:r>
        <w:drawing>
          <wp:inline distT="0" distB="0" distL="114300" distR="114300">
            <wp:extent cx="5861685" cy="1012190"/>
            <wp:effectExtent l="0" t="0" r="5715" b="8890"/>
            <wp:docPr id="154"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9"/>
                    <pic:cNvPicPr>
                      <a:picLocks noChangeAspect="1"/>
                    </pic:cNvPicPr>
                  </pic:nvPicPr>
                  <pic:blipFill>
                    <a:blip r:embed="rId12"/>
                    <a:stretch>
                      <a:fillRect/>
                    </a:stretch>
                  </pic:blipFill>
                  <pic:spPr>
                    <a:xfrm>
                      <a:off x="0" y="0"/>
                      <a:ext cx="5861685" cy="1012190"/>
                    </a:xfrm>
                    <a:prstGeom prst="rect">
                      <a:avLst/>
                    </a:prstGeom>
                    <a:noFill/>
                    <a:ln>
                      <a:noFill/>
                    </a:ln>
                  </pic:spPr>
                </pic:pic>
              </a:graphicData>
            </a:graphic>
          </wp:inline>
        </w:drawing>
      </w:r>
    </w:p>
    <w:p>
      <w:pPr>
        <w:rPr>
          <w:rFonts w:hint="default"/>
          <w:lang w:val="en-US" w:eastAsia="zh-CN"/>
        </w:rPr>
      </w:pPr>
      <w:r>
        <w:drawing>
          <wp:inline distT="0" distB="0" distL="114300" distR="114300">
            <wp:extent cx="5861685" cy="747395"/>
            <wp:effectExtent l="0" t="0" r="5715" b="14605"/>
            <wp:docPr id="155"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30"/>
                    <pic:cNvPicPr>
                      <a:picLocks noChangeAspect="1"/>
                    </pic:cNvPicPr>
                  </pic:nvPicPr>
                  <pic:blipFill>
                    <a:blip r:embed="rId13"/>
                    <a:stretch>
                      <a:fillRect/>
                    </a:stretch>
                  </pic:blipFill>
                  <pic:spPr>
                    <a:xfrm>
                      <a:off x="0" y="0"/>
                      <a:ext cx="5861685" cy="747395"/>
                    </a:xfrm>
                    <a:prstGeom prst="rect">
                      <a:avLst/>
                    </a:prstGeom>
                    <a:noFill/>
                    <a:ln>
                      <a:noFill/>
                    </a:ln>
                  </pic:spPr>
                </pic:pic>
              </a:graphicData>
            </a:graphic>
          </wp:inline>
        </w:drawing>
      </w:r>
    </w:p>
    <w:p>
      <w:pPr>
        <w:ind w:left="2940" w:leftChars="0" w:firstLine="420" w:firstLineChars="0"/>
      </w:pPr>
      <w:r>
        <w:drawing>
          <wp:inline distT="0" distB="0" distL="114300" distR="114300">
            <wp:extent cx="1353185" cy="1031875"/>
            <wp:effectExtent l="0" t="0" r="3175" b="4445"/>
            <wp:docPr id="156"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1"/>
                    <pic:cNvPicPr>
                      <a:picLocks noChangeAspect="1"/>
                    </pic:cNvPicPr>
                  </pic:nvPicPr>
                  <pic:blipFill>
                    <a:blip r:embed="rId14"/>
                    <a:stretch>
                      <a:fillRect/>
                    </a:stretch>
                  </pic:blipFill>
                  <pic:spPr>
                    <a:xfrm>
                      <a:off x="0" y="0"/>
                      <a:ext cx="1353185" cy="1031875"/>
                    </a:xfrm>
                    <a:prstGeom prst="rect">
                      <a:avLst/>
                    </a:prstGeom>
                    <a:noFill/>
                    <a:ln>
                      <a:noFill/>
                    </a:ln>
                  </pic:spPr>
                </pic:pic>
              </a:graphicData>
            </a:graphic>
          </wp:inline>
        </w:drawing>
      </w:r>
    </w:p>
    <w:p>
      <w:r>
        <w:drawing>
          <wp:inline distT="0" distB="0" distL="114300" distR="114300">
            <wp:extent cx="2818765" cy="560070"/>
            <wp:effectExtent l="0" t="0" r="635" b="3810"/>
            <wp:docPr id="157"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32"/>
                    <pic:cNvPicPr>
                      <a:picLocks noChangeAspect="1"/>
                    </pic:cNvPicPr>
                  </pic:nvPicPr>
                  <pic:blipFill>
                    <a:blip r:embed="rId15"/>
                    <a:stretch>
                      <a:fillRect/>
                    </a:stretch>
                  </pic:blipFill>
                  <pic:spPr>
                    <a:xfrm>
                      <a:off x="0" y="0"/>
                      <a:ext cx="2818765" cy="560070"/>
                    </a:xfrm>
                    <a:prstGeom prst="rect">
                      <a:avLst/>
                    </a:prstGeom>
                    <a:noFill/>
                    <a:ln>
                      <a:noFill/>
                    </a:ln>
                  </pic:spPr>
                </pic:pic>
              </a:graphicData>
            </a:graphic>
          </wp:inline>
        </w:drawing>
      </w:r>
    </w:p>
    <w:p>
      <w:pPr>
        <w:ind w:left="1260" w:leftChars="0" w:firstLine="420" w:firstLineChars="0"/>
      </w:pPr>
      <w:r>
        <w:drawing>
          <wp:inline distT="0" distB="0" distL="114300" distR="114300">
            <wp:extent cx="3262630" cy="798195"/>
            <wp:effectExtent l="0" t="0" r="13970" b="9525"/>
            <wp:docPr id="158"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33"/>
                    <pic:cNvPicPr>
                      <a:picLocks noChangeAspect="1"/>
                    </pic:cNvPicPr>
                  </pic:nvPicPr>
                  <pic:blipFill>
                    <a:blip r:embed="rId16"/>
                    <a:stretch>
                      <a:fillRect/>
                    </a:stretch>
                  </pic:blipFill>
                  <pic:spPr>
                    <a:xfrm>
                      <a:off x="0" y="0"/>
                      <a:ext cx="3262630" cy="798195"/>
                    </a:xfrm>
                    <a:prstGeom prst="rect">
                      <a:avLst/>
                    </a:prstGeom>
                    <a:noFill/>
                    <a:ln>
                      <a:noFill/>
                    </a:ln>
                  </pic:spPr>
                </pic:pic>
              </a:graphicData>
            </a:graphic>
          </wp:inline>
        </w:drawing>
      </w:r>
    </w:p>
    <w:p>
      <w:r>
        <w:drawing>
          <wp:inline distT="0" distB="0" distL="114300" distR="114300">
            <wp:extent cx="5855970" cy="381635"/>
            <wp:effectExtent l="0" t="0" r="11430" b="14605"/>
            <wp:docPr id="15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4"/>
                    <pic:cNvPicPr>
                      <a:picLocks noChangeAspect="1"/>
                    </pic:cNvPicPr>
                  </pic:nvPicPr>
                  <pic:blipFill>
                    <a:blip r:embed="rId17"/>
                    <a:stretch>
                      <a:fillRect/>
                    </a:stretch>
                  </pic:blipFill>
                  <pic:spPr>
                    <a:xfrm>
                      <a:off x="0" y="0"/>
                      <a:ext cx="5855970" cy="381635"/>
                    </a:xfrm>
                    <a:prstGeom prst="rect">
                      <a:avLst/>
                    </a:prstGeom>
                    <a:noFill/>
                    <a:ln>
                      <a:noFill/>
                    </a:ln>
                  </pic:spPr>
                </pic:pic>
              </a:graphicData>
            </a:graphic>
          </wp:inline>
        </w:drawing>
      </w:r>
    </w:p>
    <w:p>
      <w:r>
        <w:drawing>
          <wp:inline distT="0" distB="0" distL="114300" distR="114300">
            <wp:extent cx="5854065" cy="584200"/>
            <wp:effectExtent l="0" t="0" r="13335" b="10160"/>
            <wp:docPr id="160"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35"/>
                    <pic:cNvPicPr>
                      <a:picLocks noChangeAspect="1"/>
                    </pic:cNvPicPr>
                  </pic:nvPicPr>
                  <pic:blipFill>
                    <a:blip r:embed="rId18"/>
                    <a:stretch>
                      <a:fillRect/>
                    </a:stretch>
                  </pic:blipFill>
                  <pic:spPr>
                    <a:xfrm>
                      <a:off x="0" y="0"/>
                      <a:ext cx="5854065" cy="584200"/>
                    </a:xfrm>
                    <a:prstGeom prst="rect">
                      <a:avLst/>
                    </a:prstGeom>
                    <a:noFill/>
                    <a:ln>
                      <a:noFill/>
                    </a:ln>
                  </pic:spPr>
                </pic:pic>
              </a:graphicData>
            </a:graphic>
          </wp:inline>
        </w:drawing>
      </w:r>
    </w:p>
    <w:p>
      <w:pPr>
        <w:rPr>
          <w:rFonts w:hint="default"/>
          <w:lang w:val="en-US" w:eastAsia="zh-CN"/>
        </w:rPr>
      </w:pPr>
      <w:r>
        <w:rPr>
          <w:rFonts w:hint="default"/>
          <w:lang w:val="en-US" w:eastAsia="zh-CN"/>
        </w:rPr>
        <w:t>根据拉格朗日乘子法可知，该优化问题的拉格朗日函数为</w:t>
      </w:r>
    </w:p>
    <w:p>
      <w:pPr>
        <w:ind w:left="1260" w:leftChars="0" w:firstLine="420" w:firstLineChars="0"/>
      </w:pPr>
      <w:r>
        <w:drawing>
          <wp:inline distT="0" distB="0" distL="114300" distR="114300">
            <wp:extent cx="3707765" cy="514350"/>
            <wp:effectExtent l="0" t="0" r="10795" b="3810"/>
            <wp:docPr id="161"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6"/>
                    <pic:cNvPicPr>
                      <a:picLocks noChangeAspect="1"/>
                    </pic:cNvPicPr>
                  </pic:nvPicPr>
                  <pic:blipFill>
                    <a:blip r:embed="rId19"/>
                    <a:stretch>
                      <a:fillRect/>
                    </a:stretch>
                  </pic:blipFill>
                  <pic:spPr>
                    <a:xfrm>
                      <a:off x="0" y="0"/>
                      <a:ext cx="3707765" cy="514350"/>
                    </a:xfrm>
                    <a:prstGeom prst="rect">
                      <a:avLst/>
                    </a:prstGeom>
                    <a:noFill/>
                    <a:ln>
                      <a:noFill/>
                    </a:ln>
                  </pic:spPr>
                </pic:pic>
              </a:graphicData>
            </a:graphic>
          </wp:inline>
        </w:drawing>
      </w:r>
    </w:p>
    <w:p>
      <w:r>
        <w:drawing>
          <wp:inline distT="0" distB="0" distL="114300" distR="114300">
            <wp:extent cx="4410710" cy="521970"/>
            <wp:effectExtent l="0" t="0" r="8890" b="11430"/>
            <wp:docPr id="162"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7"/>
                    <pic:cNvPicPr>
                      <a:picLocks noChangeAspect="1"/>
                    </pic:cNvPicPr>
                  </pic:nvPicPr>
                  <pic:blipFill>
                    <a:blip r:embed="rId20"/>
                    <a:stretch>
                      <a:fillRect/>
                    </a:stretch>
                  </pic:blipFill>
                  <pic:spPr>
                    <a:xfrm>
                      <a:off x="0" y="0"/>
                      <a:ext cx="4410710" cy="521970"/>
                    </a:xfrm>
                    <a:prstGeom prst="rect">
                      <a:avLst/>
                    </a:prstGeom>
                    <a:noFill/>
                    <a:ln>
                      <a:noFill/>
                    </a:ln>
                  </pic:spPr>
                </pic:pic>
              </a:graphicData>
            </a:graphic>
          </wp:inline>
        </w:drawing>
      </w:r>
    </w:p>
    <w:p>
      <w:pPr>
        <w:ind w:left="1260" w:leftChars="0" w:firstLine="420" w:firstLineChars="0"/>
      </w:pPr>
      <w:r>
        <w:drawing>
          <wp:inline distT="0" distB="0" distL="114300" distR="114300">
            <wp:extent cx="3950335" cy="1304925"/>
            <wp:effectExtent l="0" t="0" r="12065" b="5715"/>
            <wp:docPr id="163"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8"/>
                    <pic:cNvPicPr>
                      <a:picLocks noChangeAspect="1"/>
                    </pic:cNvPicPr>
                  </pic:nvPicPr>
                  <pic:blipFill>
                    <a:blip r:embed="rId21"/>
                    <a:stretch>
                      <a:fillRect/>
                    </a:stretch>
                  </pic:blipFill>
                  <pic:spPr>
                    <a:xfrm>
                      <a:off x="0" y="0"/>
                      <a:ext cx="3950335" cy="1304925"/>
                    </a:xfrm>
                    <a:prstGeom prst="rect">
                      <a:avLst/>
                    </a:prstGeom>
                    <a:noFill/>
                    <a:ln>
                      <a:noFill/>
                    </a:ln>
                  </pic:spPr>
                </pic:pic>
              </a:graphicData>
            </a:graphic>
          </wp:inline>
        </w:drawing>
      </w:r>
    </w:p>
    <w:p>
      <w:pPr>
        <w:rPr>
          <w:rFonts w:hint="eastAsia"/>
          <w:lang w:val="en-US" w:eastAsia="zh-CN"/>
        </w:rPr>
      </w:pPr>
      <w:r>
        <w:rPr>
          <w:rFonts w:hint="eastAsia"/>
          <w:lang w:val="en-US" w:eastAsia="zh-CN"/>
        </w:rPr>
        <w:t>得</w:t>
      </w:r>
    </w:p>
    <w:p>
      <w:pPr>
        <w:ind w:left="2940" w:leftChars="0" w:firstLine="420" w:firstLineChars="0"/>
      </w:pPr>
      <w:r>
        <w:drawing>
          <wp:inline distT="0" distB="0" distL="114300" distR="114300">
            <wp:extent cx="1394460" cy="359410"/>
            <wp:effectExtent l="0" t="0" r="7620" b="6350"/>
            <wp:docPr id="164"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39"/>
                    <pic:cNvPicPr>
                      <a:picLocks noChangeAspect="1"/>
                    </pic:cNvPicPr>
                  </pic:nvPicPr>
                  <pic:blipFill>
                    <a:blip r:embed="rId22"/>
                    <a:stretch>
                      <a:fillRect/>
                    </a:stretch>
                  </pic:blipFill>
                  <pic:spPr>
                    <a:xfrm>
                      <a:off x="0" y="0"/>
                      <a:ext cx="1394460" cy="359410"/>
                    </a:xfrm>
                    <a:prstGeom prst="rect">
                      <a:avLst/>
                    </a:prstGeom>
                    <a:noFill/>
                    <a:ln>
                      <a:noFill/>
                    </a:ln>
                  </pic:spPr>
                </pic:pic>
              </a:graphicData>
            </a:graphic>
          </wp:inline>
        </w:drawing>
      </w:r>
    </w:p>
    <w:p>
      <w:r>
        <w:drawing>
          <wp:inline distT="0" distB="0" distL="114300" distR="114300">
            <wp:extent cx="2537460" cy="171450"/>
            <wp:effectExtent l="0" t="0" r="7620" b="11430"/>
            <wp:docPr id="165"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40"/>
                    <pic:cNvPicPr>
                      <a:picLocks noChangeAspect="1"/>
                    </pic:cNvPicPr>
                  </pic:nvPicPr>
                  <pic:blipFill>
                    <a:blip r:embed="rId23"/>
                    <a:stretch>
                      <a:fillRect/>
                    </a:stretch>
                  </pic:blipFill>
                  <pic:spPr>
                    <a:xfrm>
                      <a:off x="0" y="0"/>
                      <a:ext cx="2537460" cy="171450"/>
                    </a:xfrm>
                    <a:prstGeom prst="rect">
                      <a:avLst/>
                    </a:prstGeom>
                    <a:noFill/>
                    <a:ln>
                      <a:noFill/>
                    </a:ln>
                  </pic:spPr>
                </pic:pic>
              </a:graphicData>
            </a:graphic>
          </wp:inline>
        </w:drawing>
      </w:r>
    </w:p>
    <w:p>
      <w:pPr>
        <w:ind w:left="420" w:leftChars="0" w:firstLine="420" w:firstLineChars="0"/>
      </w:pPr>
      <w:r>
        <w:drawing>
          <wp:inline distT="0" distB="0" distL="114300" distR="114300">
            <wp:extent cx="4481195" cy="370840"/>
            <wp:effectExtent l="0" t="0" r="14605" b="10160"/>
            <wp:docPr id="166"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41"/>
                    <pic:cNvPicPr>
                      <a:picLocks noChangeAspect="1"/>
                    </pic:cNvPicPr>
                  </pic:nvPicPr>
                  <pic:blipFill>
                    <a:blip r:embed="rId24"/>
                    <a:stretch>
                      <a:fillRect/>
                    </a:stretch>
                  </pic:blipFill>
                  <pic:spPr>
                    <a:xfrm>
                      <a:off x="0" y="0"/>
                      <a:ext cx="4481195" cy="370840"/>
                    </a:xfrm>
                    <a:prstGeom prst="rect">
                      <a:avLst/>
                    </a:prstGeom>
                    <a:noFill/>
                    <a:ln>
                      <a:noFill/>
                    </a:ln>
                  </pic:spPr>
                </pic:pic>
              </a:graphicData>
            </a:graphic>
          </wp:inline>
        </w:drawing>
      </w:r>
    </w:p>
    <w:p>
      <w:pPr>
        <w:rPr>
          <w:rFonts w:hint="eastAsia"/>
          <w:lang w:val="en-US" w:eastAsia="zh-CN"/>
        </w:rPr>
      </w:pPr>
      <w:r>
        <w:rPr>
          <w:rFonts w:hint="eastAsia"/>
          <w:lang w:val="en-US" w:eastAsia="zh-CN"/>
        </w:rPr>
        <w:t>联立</w:t>
      </w:r>
      <w:r>
        <w:rPr>
          <w:rFonts w:hint="eastAsia"/>
          <w:position w:val="-28"/>
          <w:lang w:val="en-US" w:eastAsia="zh-CN"/>
        </w:rPr>
        <w:object>
          <v:shape id="_x0000_i1102" o:spt="75" type="#_x0000_t75" style="height:34pt;width:45pt;" o:ole="t" filled="f" o:preferrelative="t" stroked="f" coordsize="21600,21600">
            <v:path/>
            <v:fill on="f" focussize="0,0"/>
            <v:stroke on="f"/>
            <v:imagedata r:id="rId26" o:title=""/>
            <o:lock v:ext="edit" aspectratio="t"/>
            <w10:wrap type="none"/>
            <w10:anchorlock/>
          </v:shape>
          <o:OLEObject Type="Embed" ProgID="Equation.KSEE3" ShapeID="_x0000_i1102" DrawAspect="Content" ObjectID="_1468075727" r:id="rId25">
            <o:LockedField>false</o:LockedField>
          </o:OLEObject>
        </w:object>
      </w:r>
      <w:r>
        <w:rPr>
          <w:rFonts w:hint="eastAsia"/>
          <w:lang w:val="en-US" w:eastAsia="zh-CN"/>
        </w:rPr>
        <w:t>可解得</w:t>
      </w:r>
    </w:p>
    <w:p>
      <w:pPr>
        <w:ind w:left="2520" w:leftChars="0" w:firstLine="420" w:firstLineChars="0"/>
      </w:pPr>
      <w:r>
        <w:drawing>
          <wp:inline distT="0" distB="0" distL="114300" distR="114300">
            <wp:extent cx="1852295" cy="419100"/>
            <wp:effectExtent l="0" t="0" r="6985" b="7620"/>
            <wp:docPr id="167"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43"/>
                    <pic:cNvPicPr>
                      <a:picLocks noChangeAspect="1"/>
                    </pic:cNvPicPr>
                  </pic:nvPicPr>
                  <pic:blipFill>
                    <a:blip r:embed="rId27"/>
                    <a:stretch>
                      <a:fillRect/>
                    </a:stretch>
                  </pic:blipFill>
                  <pic:spPr>
                    <a:xfrm>
                      <a:off x="0" y="0"/>
                      <a:ext cx="1852295" cy="419100"/>
                    </a:xfrm>
                    <a:prstGeom prst="rect">
                      <a:avLst/>
                    </a:prstGeom>
                    <a:noFill/>
                    <a:ln>
                      <a:noFill/>
                    </a:ln>
                  </pic:spPr>
                </pic:pic>
              </a:graphicData>
            </a:graphic>
          </wp:inline>
        </w:drawing>
      </w:r>
    </w:p>
    <w:p>
      <w:r>
        <w:drawing>
          <wp:inline distT="0" distB="0" distL="114300" distR="114300">
            <wp:extent cx="5860415" cy="969010"/>
            <wp:effectExtent l="0" t="0" r="6985" b="6350"/>
            <wp:docPr id="16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44"/>
                    <pic:cNvPicPr>
                      <a:picLocks noChangeAspect="1"/>
                    </pic:cNvPicPr>
                  </pic:nvPicPr>
                  <pic:blipFill>
                    <a:blip r:embed="rId28"/>
                    <a:stretch>
                      <a:fillRect/>
                    </a:stretch>
                  </pic:blipFill>
                  <pic:spPr>
                    <a:xfrm>
                      <a:off x="0" y="0"/>
                      <a:ext cx="5860415" cy="969010"/>
                    </a:xfrm>
                    <a:prstGeom prst="rect">
                      <a:avLst/>
                    </a:prstGeom>
                    <a:noFill/>
                    <a:ln>
                      <a:noFill/>
                    </a:ln>
                  </pic:spPr>
                </pic:pic>
              </a:graphicData>
            </a:graphic>
          </wp:inline>
        </w:drawing>
      </w:r>
    </w:p>
    <w:p>
      <w:pPr>
        <w:ind w:left="840" w:leftChars="0" w:firstLine="420" w:firstLineChars="0"/>
      </w:pPr>
      <w:r>
        <w:drawing>
          <wp:inline distT="0" distB="0" distL="114300" distR="114300">
            <wp:extent cx="4062730" cy="530225"/>
            <wp:effectExtent l="0" t="0" r="6350" b="3175"/>
            <wp:docPr id="169"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45"/>
                    <pic:cNvPicPr>
                      <a:picLocks noChangeAspect="1"/>
                    </pic:cNvPicPr>
                  </pic:nvPicPr>
                  <pic:blipFill>
                    <a:blip r:embed="rId29"/>
                    <a:stretch>
                      <a:fillRect/>
                    </a:stretch>
                  </pic:blipFill>
                  <pic:spPr>
                    <a:xfrm>
                      <a:off x="0" y="0"/>
                      <a:ext cx="4062730" cy="530225"/>
                    </a:xfrm>
                    <a:prstGeom prst="rect">
                      <a:avLst/>
                    </a:prstGeom>
                    <a:noFill/>
                    <a:ln>
                      <a:noFill/>
                    </a:ln>
                  </pic:spPr>
                </pic:pic>
              </a:graphicData>
            </a:graphic>
          </wp:inline>
        </w:drawing>
      </w:r>
    </w:p>
    <w:p>
      <w:pPr>
        <w:rPr>
          <w:rFonts w:hint="eastAsia"/>
          <w:lang w:val="en-US" w:eastAsia="zh-CN"/>
        </w:rPr>
      </w:pPr>
      <w:r>
        <w:rPr>
          <w:rFonts w:hint="eastAsia"/>
          <w:lang w:val="en-US" w:eastAsia="zh-CN"/>
        </w:rPr>
        <w:t>求最小值：</w:t>
      </w:r>
    </w:p>
    <w:p>
      <w:r>
        <w:drawing>
          <wp:inline distT="0" distB="0" distL="114300" distR="114300">
            <wp:extent cx="5857240" cy="412115"/>
            <wp:effectExtent l="0" t="0" r="10160" b="14605"/>
            <wp:docPr id="17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6"/>
                    <pic:cNvPicPr>
                      <a:picLocks noChangeAspect="1"/>
                    </pic:cNvPicPr>
                  </pic:nvPicPr>
                  <pic:blipFill>
                    <a:blip r:embed="rId30"/>
                    <a:stretch>
                      <a:fillRect/>
                    </a:stretch>
                  </pic:blipFill>
                  <pic:spPr>
                    <a:xfrm>
                      <a:off x="0" y="0"/>
                      <a:ext cx="5857240" cy="412115"/>
                    </a:xfrm>
                    <a:prstGeom prst="rect">
                      <a:avLst/>
                    </a:prstGeom>
                    <a:noFill/>
                    <a:ln>
                      <a:noFill/>
                    </a:ln>
                  </pic:spPr>
                </pic:pic>
              </a:graphicData>
            </a:graphic>
          </wp:inline>
        </w:drawing>
      </w:r>
    </w:p>
    <w:p>
      <w:pPr>
        <w:ind w:left="2520" w:leftChars="0" w:firstLine="420" w:firstLineChars="0"/>
      </w:pPr>
      <w:r>
        <w:drawing>
          <wp:inline distT="0" distB="0" distL="114300" distR="114300">
            <wp:extent cx="1921510" cy="547370"/>
            <wp:effectExtent l="0" t="0" r="13970" b="1270"/>
            <wp:docPr id="17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47"/>
                    <pic:cNvPicPr>
                      <a:picLocks noChangeAspect="1"/>
                    </pic:cNvPicPr>
                  </pic:nvPicPr>
                  <pic:blipFill>
                    <a:blip r:embed="rId31"/>
                    <a:stretch>
                      <a:fillRect/>
                    </a:stretch>
                  </pic:blipFill>
                  <pic:spPr>
                    <a:xfrm>
                      <a:off x="0" y="0"/>
                      <a:ext cx="1921510" cy="547370"/>
                    </a:xfrm>
                    <a:prstGeom prst="rect">
                      <a:avLst/>
                    </a:prstGeom>
                    <a:noFill/>
                    <a:ln>
                      <a:noFill/>
                    </a:ln>
                  </pic:spPr>
                </pic:pic>
              </a:graphicData>
            </a:graphic>
          </wp:inline>
        </w:drawing>
      </w:r>
    </w:p>
    <w:p>
      <w:r>
        <w:drawing>
          <wp:inline distT="0" distB="0" distL="114300" distR="114300">
            <wp:extent cx="5861050" cy="809625"/>
            <wp:effectExtent l="0" t="0" r="6350" b="13335"/>
            <wp:docPr id="172"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8"/>
                    <pic:cNvPicPr>
                      <a:picLocks noChangeAspect="1"/>
                    </pic:cNvPicPr>
                  </pic:nvPicPr>
                  <pic:blipFill>
                    <a:blip r:embed="rId32"/>
                    <a:stretch>
                      <a:fillRect/>
                    </a:stretch>
                  </pic:blipFill>
                  <pic:spPr>
                    <a:xfrm>
                      <a:off x="0" y="0"/>
                      <a:ext cx="5861050" cy="809625"/>
                    </a:xfrm>
                    <a:prstGeom prst="rect">
                      <a:avLst/>
                    </a:prstGeom>
                    <a:noFill/>
                    <a:ln>
                      <a:noFill/>
                    </a:ln>
                  </pic:spPr>
                </pic:pic>
              </a:graphicData>
            </a:graphic>
          </wp:inline>
        </w:drawing>
      </w:r>
    </w:p>
    <w:p>
      <w:r>
        <w:drawing>
          <wp:inline distT="0" distB="0" distL="114300" distR="114300">
            <wp:extent cx="2390140" cy="160655"/>
            <wp:effectExtent l="0" t="0" r="2540" b="6985"/>
            <wp:docPr id="174"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0"/>
                    <pic:cNvPicPr>
                      <a:picLocks noChangeAspect="1"/>
                    </pic:cNvPicPr>
                  </pic:nvPicPr>
                  <pic:blipFill>
                    <a:blip r:embed="rId33"/>
                    <a:stretch>
                      <a:fillRect/>
                    </a:stretch>
                  </pic:blipFill>
                  <pic:spPr>
                    <a:xfrm>
                      <a:off x="0" y="0"/>
                      <a:ext cx="2390140" cy="160655"/>
                    </a:xfrm>
                    <a:prstGeom prst="rect">
                      <a:avLst/>
                    </a:prstGeom>
                    <a:noFill/>
                    <a:ln>
                      <a:noFill/>
                    </a:ln>
                  </pic:spPr>
                </pic:pic>
              </a:graphicData>
            </a:graphic>
          </wp:inline>
        </w:drawing>
      </w:r>
    </w:p>
    <w:p>
      <w:pPr>
        <w:ind w:left="1260" w:leftChars="0" w:firstLine="420" w:firstLineChars="0"/>
      </w:pPr>
      <w:r>
        <w:drawing>
          <wp:inline distT="0" distB="0" distL="114300" distR="114300">
            <wp:extent cx="3732530" cy="803910"/>
            <wp:effectExtent l="0" t="0" r="1270" b="3810"/>
            <wp:docPr id="17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51"/>
                    <pic:cNvPicPr>
                      <a:picLocks noChangeAspect="1"/>
                    </pic:cNvPicPr>
                  </pic:nvPicPr>
                  <pic:blipFill>
                    <a:blip r:embed="rId34"/>
                    <a:stretch>
                      <a:fillRect/>
                    </a:stretch>
                  </pic:blipFill>
                  <pic:spPr>
                    <a:xfrm>
                      <a:off x="0" y="0"/>
                      <a:ext cx="3732530" cy="803910"/>
                    </a:xfrm>
                    <a:prstGeom prst="rect">
                      <a:avLst/>
                    </a:prstGeom>
                    <a:noFill/>
                    <a:ln>
                      <a:noFill/>
                    </a:ln>
                  </pic:spPr>
                </pic:pic>
              </a:graphicData>
            </a:graphic>
          </wp:inline>
        </w:drawing>
      </w:r>
    </w:p>
    <w:p>
      <w:r>
        <w:drawing>
          <wp:inline distT="0" distB="0" distL="114300" distR="114300">
            <wp:extent cx="5864860" cy="943610"/>
            <wp:effectExtent l="0" t="0" r="2540" b="1270"/>
            <wp:docPr id="176"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52"/>
                    <pic:cNvPicPr>
                      <a:picLocks noChangeAspect="1"/>
                    </pic:cNvPicPr>
                  </pic:nvPicPr>
                  <pic:blipFill>
                    <a:blip r:embed="rId35"/>
                    <a:stretch>
                      <a:fillRect/>
                    </a:stretch>
                  </pic:blipFill>
                  <pic:spPr>
                    <a:xfrm>
                      <a:off x="0" y="0"/>
                      <a:ext cx="5864860" cy="943610"/>
                    </a:xfrm>
                    <a:prstGeom prst="rect">
                      <a:avLst/>
                    </a:prstGeom>
                    <a:noFill/>
                    <a:ln>
                      <a:noFill/>
                    </a:ln>
                  </pic:spPr>
                </pic:pic>
              </a:graphicData>
            </a:graphic>
          </wp:inline>
        </w:drawing>
      </w:r>
    </w:p>
    <w:p>
      <w:r>
        <w:drawing>
          <wp:inline distT="0" distB="0" distL="114300" distR="114300">
            <wp:extent cx="5857240" cy="1110615"/>
            <wp:effectExtent l="0" t="0" r="10160" b="1905"/>
            <wp:docPr id="177"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53"/>
                    <pic:cNvPicPr>
                      <a:picLocks noChangeAspect="1"/>
                    </pic:cNvPicPr>
                  </pic:nvPicPr>
                  <pic:blipFill>
                    <a:blip r:embed="rId36"/>
                    <a:stretch>
                      <a:fillRect/>
                    </a:stretch>
                  </pic:blipFill>
                  <pic:spPr>
                    <a:xfrm>
                      <a:off x="0" y="0"/>
                      <a:ext cx="5857240" cy="1110615"/>
                    </a:xfrm>
                    <a:prstGeom prst="rect">
                      <a:avLst/>
                    </a:prstGeom>
                    <a:noFill/>
                    <a:ln>
                      <a:noFill/>
                    </a:ln>
                  </pic:spPr>
                </pic:pic>
              </a:graphicData>
            </a:graphic>
          </wp:inline>
        </w:drawing>
      </w:r>
    </w:p>
    <w:p>
      <w:r>
        <w:drawing>
          <wp:inline distT="0" distB="0" distL="114300" distR="114300">
            <wp:extent cx="5867400" cy="168275"/>
            <wp:effectExtent l="0" t="0" r="0" b="14605"/>
            <wp:docPr id="178"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54"/>
                    <pic:cNvPicPr>
                      <a:picLocks noChangeAspect="1"/>
                    </pic:cNvPicPr>
                  </pic:nvPicPr>
                  <pic:blipFill>
                    <a:blip r:embed="rId37"/>
                    <a:stretch>
                      <a:fillRect/>
                    </a:stretch>
                  </pic:blipFill>
                  <pic:spPr>
                    <a:xfrm>
                      <a:off x="0" y="0"/>
                      <a:ext cx="5867400" cy="168275"/>
                    </a:xfrm>
                    <a:prstGeom prst="rect">
                      <a:avLst/>
                    </a:prstGeom>
                    <a:noFill/>
                    <a:ln>
                      <a:noFill/>
                    </a:ln>
                  </pic:spPr>
                </pic:pic>
              </a:graphicData>
            </a:graphic>
          </wp:inline>
        </w:drawing>
      </w:r>
    </w:p>
    <w:p>
      <w:r>
        <w:drawing>
          <wp:inline distT="0" distB="0" distL="114300" distR="114300">
            <wp:extent cx="5865495" cy="414655"/>
            <wp:effectExtent l="0" t="0" r="1905" b="12065"/>
            <wp:docPr id="179"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55"/>
                    <pic:cNvPicPr>
                      <a:picLocks noChangeAspect="1"/>
                    </pic:cNvPicPr>
                  </pic:nvPicPr>
                  <pic:blipFill>
                    <a:blip r:embed="rId38"/>
                    <a:stretch>
                      <a:fillRect/>
                    </a:stretch>
                  </pic:blipFill>
                  <pic:spPr>
                    <a:xfrm>
                      <a:off x="0" y="0"/>
                      <a:ext cx="5865495" cy="414655"/>
                    </a:xfrm>
                    <a:prstGeom prst="rect">
                      <a:avLst/>
                    </a:prstGeom>
                    <a:noFill/>
                    <a:ln>
                      <a:noFill/>
                    </a:ln>
                  </pic:spPr>
                </pic:pic>
              </a:graphicData>
            </a:graphic>
          </wp:inline>
        </w:drawing>
      </w:r>
    </w:p>
    <w:p>
      <w:r>
        <w:drawing>
          <wp:inline distT="0" distB="0" distL="114300" distR="114300">
            <wp:extent cx="5854700" cy="763905"/>
            <wp:effectExtent l="0" t="0" r="12700" b="13335"/>
            <wp:docPr id="180"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56"/>
                    <pic:cNvPicPr>
                      <a:picLocks noChangeAspect="1"/>
                    </pic:cNvPicPr>
                  </pic:nvPicPr>
                  <pic:blipFill>
                    <a:blip r:embed="rId39"/>
                    <a:stretch>
                      <a:fillRect/>
                    </a:stretch>
                  </pic:blipFill>
                  <pic:spPr>
                    <a:xfrm>
                      <a:off x="0" y="0"/>
                      <a:ext cx="5854700" cy="76390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信息增益：</w:t>
      </w:r>
    </w:p>
    <w:p>
      <w:r>
        <w:drawing>
          <wp:inline distT="0" distB="0" distL="114300" distR="114300">
            <wp:extent cx="5865495" cy="2384425"/>
            <wp:effectExtent l="0" t="0" r="1905" b="8255"/>
            <wp:docPr id="181"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57"/>
                    <pic:cNvPicPr>
                      <a:picLocks noChangeAspect="1"/>
                    </pic:cNvPicPr>
                  </pic:nvPicPr>
                  <pic:blipFill>
                    <a:blip r:embed="rId40"/>
                    <a:stretch>
                      <a:fillRect/>
                    </a:stretch>
                  </pic:blipFill>
                  <pic:spPr>
                    <a:xfrm>
                      <a:off x="0" y="0"/>
                      <a:ext cx="5865495" cy="23844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选择信息增益值最大的属性作为划分属性，因为信息增益越大，则意味着使用该属性来进行划分所获得的"纯度提升"越大</w:t>
      </w:r>
    </w:p>
    <w:p>
      <w:r>
        <w:drawing>
          <wp:inline distT="0" distB="0" distL="114300" distR="114300">
            <wp:extent cx="5862320" cy="1812925"/>
            <wp:effectExtent l="0" t="0" r="5080" b="635"/>
            <wp:docPr id="189"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65"/>
                    <pic:cNvPicPr>
                      <a:picLocks noChangeAspect="1"/>
                    </pic:cNvPicPr>
                  </pic:nvPicPr>
                  <pic:blipFill>
                    <a:blip r:embed="rId41"/>
                    <a:stretch>
                      <a:fillRect/>
                    </a:stretch>
                  </pic:blipFill>
                  <pic:spPr>
                    <a:xfrm>
                      <a:off x="0" y="0"/>
                      <a:ext cx="5862320" cy="1812925"/>
                    </a:xfrm>
                    <a:prstGeom prst="rect">
                      <a:avLst/>
                    </a:prstGeom>
                    <a:noFill/>
                    <a:ln>
                      <a:noFill/>
                    </a:ln>
                  </pic:spPr>
                </pic:pic>
              </a:graphicData>
            </a:graphic>
          </wp:inline>
        </w:drawing>
      </w:r>
    </w:p>
    <w:p>
      <w:r>
        <w:drawing>
          <wp:inline distT="0" distB="0" distL="114300" distR="114300">
            <wp:extent cx="5860415" cy="2578735"/>
            <wp:effectExtent l="0" t="0" r="6985" b="12065"/>
            <wp:docPr id="185"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61"/>
                    <pic:cNvPicPr>
                      <a:picLocks noChangeAspect="1"/>
                    </pic:cNvPicPr>
                  </pic:nvPicPr>
                  <pic:blipFill>
                    <a:blip r:embed="rId42"/>
                    <a:stretch>
                      <a:fillRect/>
                    </a:stretch>
                  </pic:blipFill>
                  <pic:spPr>
                    <a:xfrm>
                      <a:off x="0" y="0"/>
                      <a:ext cx="5860415" cy="2578735"/>
                    </a:xfrm>
                    <a:prstGeom prst="rect">
                      <a:avLst/>
                    </a:prstGeom>
                    <a:noFill/>
                    <a:ln>
                      <a:noFill/>
                    </a:ln>
                  </pic:spPr>
                </pic:pic>
              </a:graphicData>
            </a:graphic>
          </wp:inline>
        </w:drawing>
      </w:r>
    </w:p>
    <w:p>
      <w:r>
        <w:drawing>
          <wp:inline distT="0" distB="0" distL="114300" distR="114300">
            <wp:extent cx="5862955" cy="2315210"/>
            <wp:effectExtent l="0" t="0" r="4445" b="1270"/>
            <wp:docPr id="18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62"/>
                    <pic:cNvPicPr>
                      <a:picLocks noChangeAspect="1"/>
                    </pic:cNvPicPr>
                  </pic:nvPicPr>
                  <pic:blipFill>
                    <a:blip r:embed="rId43"/>
                    <a:stretch>
                      <a:fillRect/>
                    </a:stretch>
                  </pic:blipFill>
                  <pic:spPr>
                    <a:xfrm>
                      <a:off x="0" y="0"/>
                      <a:ext cx="5862955" cy="2315210"/>
                    </a:xfrm>
                    <a:prstGeom prst="rect">
                      <a:avLst/>
                    </a:prstGeom>
                    <a:noFill/>
                    <a:ln>
                      <a:noFill/>
                    </a:ln>
                  </pic:spPr>
                </pic:pic>
              </a:graphicData>
            </a:graphic>
          </wp:inline>
        </w:drawing>
      </w:r>
    </w:p>
    <w:p>
      <w:pPr>
        <w:rPr>
          <w:rFonts w:hint="default"/>
          <w:lang w:val="en-US" w:eastAsia="zh-CN"/>
        </w:rPr>
      </w:pPr>
    </w:p>
    <w:p>
      <w:r>
        <w:drawing>
          <wp:inline distT="0" distB="0" distL="114300" distR="114300">
            <wp:extent cx="5858510" cy="2463800"/>
            <wp:effectExtent l="0" t="0" r="8890" b="5080"/>
            <wp:docPr id="188"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64"/>
                    <pic:cNvPicPr>
                      <a:picLocks noChangeAspect="1"/>
                    </pic:cNvPicPr>
                  </pic:nvPicPr>
                  <pic:blipFill>
                    <a:blip r:embed="rId44"/>
                    <a:stretch>
                      <a:fillRect/>
                    </a:stretch>
                  </pic:blipFill>
                  <pic:spPr>
                    <a:xfrm>
                      <a:off x="0" y="0"/>
                      <a:ext cx="5858510" cy="2463800"/>
                    </a:xfrm>
                    <a:prstGeom prst="rect">
                      <a:avLst/>
                    </a:prstGeom>
                    <a:noFill/>
                    <a:ln>
                      <a:noFill/>
                    </a:ln>
                  </pic:spPr>
                </pic:pic>
              </a:graphicData>
            </a:graphic>
          </wp:inline>
        </w:drawing>
      </w:r>
    </w:p>
    <w:p>
      <w:r>
        <w:drawing>
          <wp:inline distT="0" distB="0" distL="114300" distR="114300">
            <wp:extent cx="5855335" cy="1858010"/>
            <wp:effectExtent l="0" t="0" r="12065" b="1270"/>
            <wp:docPr id="190"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66"/>
                    <pic:cNvPicPr>
                      <a:picLocks noChangeAspect="1"/>
                    </pic:cNvPicPr>
                  </pic:nvPicPr>
                  <pic:blipFill>
                    <a:blip r:embed="rId45"/>
                    <a:stretch>
                      <a:fillRect/>
                    </a:stretch>
                  </pic:blipFill>
                  <pic:spPr>
                    <a:xfrm>
                      <a:off x="0" y="0"/>
                      <a:ext cx="5855335" cy="1858010"/>
                    </a:xfrm>
                    <a:prstGeom prst="rect">
                      <a:avLst/>
                    </a:prstGeom>
                    <a:noFill/>
                    <a:ln>
                      <a:noFill/>
                    </a:ln>
                  </pic:spPr>
                </pic:pic>
              </a:graphicData>
            </a:graphic>
          </wp:inline>
        </w:drawing>
      </w:r>
    </w:p>
    <w:p>
      <w:r>
        <w:drawing>
          <wp:inline distT="0" distB="0" distL="114300" distR="114300">
            <wp:extent cx="5860415" cy="1365885"/>
            <wp:effectExtent l="0" t="0" r="6985" b="5715"/>
            <wp:docPr id="191"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67"/>
                    <pic:cNvPicPr>
                      <a:picLocks noChangeAspect="1"/>
                    </pic:cNvPicPr>
                  </pic:nvPicPr>
                  <pic:blipFill>
                    <a:blip r:embed="rId46"/>
                    <a:stretch>
                      <a:fillRect/>
                    </a:stretch>
                  </pic:blipFill>
                  <pic:spPr>
                    <a:xfrm>
                      <a:off x="0" y="0"/>
                      <a:ext cx="5860415" cy="1365885"/>
                    </a:xfrm>
                    <a:prstGeom prst="rect">
                      <a:avLst/>
                    </a:prstGeom>
                    <a:noFill/>
                    <a:ln>
                      <a:noFill/>
                    </a:ln>
                  </pic:spPr>
                </pic:pic>
              </a:graphicData>
            </a:graphic>
          </wp:inline>
        </w:drawing>
      </w:r>
    </w:p>
    <w:p>
      <w:r>
        <w:drawing>
          <wp:inline distT="0" distB="0" distL="114300" distR="114300">
            <wp:extent cx="5855970" cy="2082165"/>
            <wp:effectExtent l="0" t="0" r="11430" b="5715"/>
            <wp:docPr id="192"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68"/>
                    <pic:cNvPicPr>
                      <a:picLocks noChangeAspect="1"/>
                    </pic:cNvPicPr>
                  </pic:nvPicPr>
                  <pic:blipFill>
                    <a:blip r:embed="rId47"/>
                    <a:stretch>
                      <a:fillRect/>
                    </a:stretch>
                  </pic:blipFill>
                  <pic:spPr>
                    <a:xfrm>
                      <a:off x="0" y="0"/>
                      <a:ext cx="5855970" cy="2082165"/>
                    </a:xfrm>
                    <a:prstGeom prst="rect">
                      <a:avLst/>
                    </a:prstGeom>
                    <a:noFill/>
                    <a:ln>
                      <a:noFill/>
                    </a:ln>
                  </pic:spPr>
                </pic:pic>
              </a:graphicData>
            </a:graphic>
          </wp:inline>
        </w:drawing>
      </w:r>
    </w:p>
    <w:p>
      <w:r>
        <w:drawing>
          <wp:inline distT="0" distB="0" distL="114300" distR="114300">
            <wp:extent cx="5866765" cy="1593850"/>
            <wp:effectExtent l="0" t="0" r="635" b="6350"/>
            <wp:docPr id="193"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69"/>
                    <pic:cNvPicPr>
                      <a:picLocks noChangeAspect="1"/>
                    </pic:cNvPicPr>
                  </pic:nvPicPr>
                  <pic:blipFill>
                    <a:blip r:embed="rId48"/>
                    <a:stretch>
                      <a:fillRect/>
                    </a:stretch>
                  </pic:blipFill>
                  <pic:spPr>
                    <a:xfrm>
                      <a:off x="0" y="0"/>
                      <a:ext cx="5866765" cy="1593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然后对每个分支继续划分，以此类推，最终得到决策树如下：</w:t>
      </w:r>
    </w:p>
    <w:p>
      <w:r>
        <w:drawing>
          <wp:inline distT="0" distB="0" distL="114300" distR="114300">
            <wp:extent cx="5859780" cy="2890520"/>
            <wp:effectExtent l="0" t="0" r="7620" b="5080"/>
            <wp:docPr id="195"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71"/>
                    <pic:cNvPicPr>
                      <a:picLocks noChangeAspect="1"/>
                    </pic:cNvPicPr>
                  </pic:nvPicPr>
                  <pic:blipFill>
                    <a:blip r:embed="rId49"/>
                    <a:stretch>
                      <a:fillRect/>
                    </a:stretch>
                  </pic:blipFill>
                  <pic:spPr>
                    <a:xfrm>
                      <a:off x="0" y="0"/>
                      <a:ext cx="5859780" cy="28905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ID3决策树对可取值数目较多的属性有所偏好</w:t>
      </w:r>
    </w:p>
    <w:p>
      <w:pPr>
        <w:rPr>
          <w:rFonts w:hint="default"/>
          <w:lang w:val="en-US" w:eastAsia="zh-CN"/>
        </w:rPr>
      </w:pPr>
      <w:r>
        <w:rPr>
          <w:rFonts w:hint="eastAsia"/>
          <w:lang w:val="en-US" w:eastAsia="zh-CN"/>
        </w:rPr>
        <w:t>证明：</w:t>
      </w:r>
    </w:p>
    <w:p>
      <w:pPr>
        <w:ind w:left="840" w:leftChars="0" w:firstLine="420" w:firstLineChars="0"/>
      </w:pPr>
      <w:r>
        <w:drawing>
          <wp:inline distT="0" distB="0" distL="114300" distR="114300">
            <wp:extent cx="4135755" cy="548005"/>
            <wp:effectExtent l="0" t="0" r="9525" b="635"/>
            <wp:docPr id="196"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72"/>
                    <pic:cNvPicPr>
                      <a:picLocks noChangeAspect="1"/>
                    </pic:cNvPicPr>
                  </pic:nvPicPr>
                  <pic:blipFill>
                    <a:blip r:embed="rId50"/>
                    <a:srcRect b="69687"/>
                    <a:stretch>
                      <a:fillRect/>
                    </a:stretch>
                  </pic:blipFill>
                  <pic:spPr>
                    <a:xfrm>
                      <a:off x="0" y="0"/>
                      <a:ext cx="4135755" cy="548005"/>
                    </a:xfrm>
                    <a:prstGeom prst="rect">
                      <a:avLst/>
                    </a:prstGeom>
                    <a:noFill/>
                    <a:ln>
                      <a:noFill/>
                    </a:ln>
                  </pic:spPr>
                </pic:pic>
              </a:graphicData>
            </a:graphic>
          </wp:inline>
        </w:drawing>
      </w:r>
    </w:p>
    <w:p>
      <w:pPr>
        <w:ind w:left="840" w:leftChars="0" w:firstLine="420" w:firstLineChars="0"/>
      </w:pPr>
      <w:r>
        <w:drawing>
          <wp:inline distT="0" distB="0" distL="114300" distR="114300">
            <wp:extent cx="4135755" cy="1216025"/>
            <wp:effectExtent l="0" t="0" r="9525" b="3175"/>
            <wp:docPr id="197"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72"/>
                    <pic:cNvPicPr>
                      <a:picLocks noChangeAspect="1"/>
                    </pic:cNvPicPr>
                  </pic:nvPicPr>
                  <pic:blipFill>
                    <a:blip r:embed="rId50"/>
                    <a:srcRect t="32736"/>
                    <a:stretch>
                      <a:fillRect/>
                    </a:stretch>
                  </pic:blipFill>
                  <pic:spPr>
                    <a:xfrm>
                      <a:off x="0" y="0"/>
                      <a:ext cx="4135755" cy="1216025"/>
                    </a:xfrm>
                    <a:prstGeom prst="rect">
                      <a:avLst/>
                    </a:prstGeom>
                    <a:noFill/>
                    <a:ln>
                      <a:noFill/>
                    </a:ln>
                  </pic:spPr>
                </pic:pic>
              </a:graphicData>
            </a:graphic>
          </wp:inline>
        </w:drawing>
      </w:r>
    </w:p>
    <w:p>
      <w:pPr>
        <w:rPr>
          <w:rFonts w:hint="default"/>
          <w:lang w:val="en-US" w:eastAsia="zh-CN"/>
        </w:rPr>
      </w:pPr>
      <w:r>
        <w:rPr>
          <w:rFonts w:hint="default"/>
          <w:lang w:val="en-US" w:eastAsia="zh-CN"/>
        </w:rPr>
        <w:t>其中，</w:t>
      </w:r>
      <w:r>
        <w:rPr>
          <w:rFonts w:hint="default"/>
          <w:position w:val="-12"/>
          <w:lang w:val="en-US" w:eastAsia="zh-CN"/>
        </w:rPr>
        <w:object>
          <v:shape id="_x0000_i1103" o:spt="75" type="#_x0000_t75" style="height:19pt;width:17pt;" o:ole="t" filled="f" o:preferrelative="t" stroked="f" coordsize="21600,21600">
            <v:path/>
            <v:fill on="f" focussize="0,0"/>
            <v:stroke on="f"/>
            <v:imagedata r:id="rId52" o:title=""/>
            <o:lock v:ext="edit" aspectratio="t"/>
            <w10:wrap type="none"/>
            <w10:anchorlock/>
          </v:shape>
          <o:OLEObject Type="Embed" ProgID="Equation.KSEE3" ShapeID="_x0000_i1103" DrawAspect="Content" ObjectID="_1468075728" r:id="rId51">
            <o:LockedField>false</o:LockedField>
          </o:OLEObject>
        </w:object>
      </w:r>
      <w:r>
        <w:rPr>
          <w:rFonts w:hint="eastAsia"/>
          <w:lang w:val="en-US" w:eastAsia="zh-CN"/>
        </w:rPr>
        <w:t>表示</w:t>
      </w:r>
      <w:r>
        <w:rPr>
          <w:rFonts w:hint="default"/>
          <w:lang w:val="en-US" w:eastAsia="zh-CN"/>
        </w:rPr>
        <w:t>样本集合D中在属性a上取值为</w:t>
      </w:r>
      <w:r>
        <w:rPr>
          <w:rFonts w:hint="default"/>
          <w:position w:val="-6"/>
          <w:lang w:val="en-US" w:eastAsia="zh-CN"/>
        </w:rPr>
        <w:object>
          <v:shape id="_x0000_i1104" o:spt="75" type="#_x0000_t75" style="height:16pt;width:13.95pt;" o:ole="t" filled="f" o:preferrelative="t" stroked="f" coordsize="21600,21600">
            <v:path/>
            <v:fill on="f" focussize="0,0"/>
            <v:stroke on="f"/>
            <v:imagedata r:id="rId54" o:title=""/>
            <o:lock v:ext="edit" aspectratio="t"/>
            <w10:wrap type="none"/>
            <w10:anchorlock/>
          </v:shape>
          <o:OLEObject Type="Embed" ProgID="Equation.KSEE3" ShapeID="_x0000_i1104" DrawAspect="Content" ObjectID="_1468075729" r:id="rId53">
            <o:LockedField>false</o:LockedField>
          </o:OLEObject>
        </w:object>
      </w:r>
      <w:r>
        <w:rPr>
          <w:rFonts w:hint="default"/>
          <w:lang w:val="en-US" w:eastAsia="zh-CN"/>
        </w:rPr>
        <w:t>且类别为</w:t>
      </w:r>
      <w:r>
        <w:rPr>
          <w:rFonts w:hint="eastAsia"/>
          <w:lang w:val="en-US" w:eastAsia="zh-CN"/>
        </w:rPr>
        <w:t>k</w:t>
      </w:r>
      <w:r>
        <w:rPr>
          <w:rFonts w:hint="default"/>
          <w:lang w:val="en-US" w:eastAsia="zh-CN"/>
        </w:rPr>
        <w:t>的样本</w:t>
      </w:r>
    </w:p>
    <w:p>
      <w:pPr>
        <w:rPr>
          <w:rFonts w:hint="eastAsia"/>
          <w:b/>
          <w:bCs/>
          <w:lang w:val="en-US" w:eastAsia="zh-CN"/>
        </w:rPr>
      </w:pPr>
      <w:r>
        <w:rPr>
          <w:rFonts w:hint="eastAsia"/>
          <w:lang w:val="en-US" w:eastAsia="zh-CN"/>
        </w:rPr>
        <w:t>当</w:t>
      </w:r>
      <w:r>
        <w:rPr>
          <w:rFonts w:hint="default"/>
          <w:position w:val="-12"/>
          <w:lang w:val="en-US" w:eastAsia="zh-CN"/>
        </w:rPr>
        <w:object>
          <v:shape id="_x0000_i1105" o:spt="75" type="#_x0000_t75" style="height:19pt;width:60pt;" o:ole="t" filled="f" o:preferrelative="t" stroked="f" coordsize="21600,21600">
            <v:path/>
            <v:fill on="f" focussize="0,0"/>
            <v:stroke on="f"/>
            <v:imagedata r:id="rId56" o:title=""/>
            <o:lock v:ext="edit" aspectratio="t"/>
            <w10:wrap type="none"/>
            <w10:anchorlock/>
          </v:shape>
          <o:OLEObject Type="Embed" ProgID="Equation.KSEE3" ShapeID="_x0000_i1105" DrawAspect="Content" ObjectID="_1468075730" r:id="rId55">
            <o:LockedField>false</o:LockedField>
          </o:OLEObject>
        </w:object>
      </w:r>
      <w:r>
        <w:rPr>
          <w:rFonts w:hint="eastAsia"/>
          <w:lang w:val="en-US" w:eastAsia="zh-CN"/>
        </w:rPr>
        <w:t>，即每个类别中只有一个样本时，</w:t>
      </w:r>
      <w:r>
        <w:rPr>
          <w:rFonts w:hint="eastAsia"/>
          <w:position w:val="-10"/>
          <w:lang w:val="en-US" w:eastAsia="zh-CN"/>
        </w:rPr>
        <w:object>
          <v:shape id="_x0000_i1106" o:spt="75" type="#_x0000_t75" style="height:16pt;width:120pt;" o:ole="t" filled="f" o:preferrelative="t" stroked="f" coordsize="21600,21600">
            <v:path/>
            <v:fill on="f" focussize="0,0"/>
            <v:stroke on="f"/>
            <v:imagedata r:id="rId58" o:title=""/>
            <o:lock v:ext="edit" aspectratio="t"/>
            <w10:wrap type="none"/>
            <w10:anchorlock/>
          </v:shape>
          <o:OLEObject Type="Embed" ProgID="Equation.KSEE3" ShapeID="_x0000_i1106" DrawAspect="Content" ObjectID="_1468075731" r:id="rId57">
            <o:LockedField>false</o:LockedField>
          </o:OLEObject>
        </w:object>
      </w:r>
      <w:r>
        <w:rPr>
          <w:rFonts w:hint="eastAsia"/>
          <w:lang w:val="en-US" w:eastAsia="zh-CN"/>
        </w:rPr>
        <w:t>，此时</w:t>
      </w:r>
      <w:r>
        <w:rPr>
          <w:rFonts w:hint="eastAsia"/>
          <w:position w:val="-10"/>
          <w:lang w:val="en-US" w:eastAsia="zh-CN"/>
        </w:rPr>
        <w:object>
          <v:shape id="_x0000_i1107" o:spt="75" type="#_x0000_t75" style="height:16pt;width:56pt;" o:ole="t" filled="f" o:preferrelative="t" stroked="f" coordsize="21600,21600">
            <v:path/>
            <v:fill on="f" focussize="0,0"/>
            <v:stroke on="f"/>
            <v:imagedata r:id="rId60" o:title=""/>
            <o:lock v:ext="edit" aspectratio="t"/>
            <w10:wrap type="none"/>
            <w10:anchorlock/>
          </v:shape>
          <o:OLEObject Type="Embed" ProgID="Equation.KSEE3" ShapeID="_x0000_i1107" DrawAspect="Content" ObjectID="_1468075732" r:id="rId59">
            <o:LockedField>false</o:LockedField>
          </o:OLEObject>
        </w:object>
      </w:r>
      <w:r>
        <w:rPr>
          <w:rFonts w:hint="eastAsia"/>
          <w:lang w:val="en-US" w:eastAsia="zh-CN"/>
        </w:rPr>
        <w:t>最大。</w:t>
      </w:r>
    </w:p>
    <w:p>
      <w:pPr>
        <w:pStyle w:val="3"/>
        <w:bidi w:val="0"/>
        <w:rPr>
          <w:rFonts w:hint="default"/>
          <w:lang w:val="en-US" w:eastAsia="zh-CN"/>
        </w:rPr>
      </w:pPr>
      <w:bookmarkStart w:id="3" w:name="_Toc1453"/>
      <w:r>
        <w:rPr>
          <w:rFonts w:hint="eastAsia"/>
          <w:lang w:val="en-US" w:eastAsia="zh-CN"/>
        </w:rPr>
        <w:t>4.3.C4.5算法</w:t>
      </w:r>
      <w:bookmarkEnd w:id="3"/>
    </w:p>
    <w:p>
      <w:pPr>
        <w:numPr>
          <w:ilvl w:val="0"/>
          <w:numId w:val="0"/>
        </w:numPr>
        <w:ind w:leftChars="0"/>
        <w:rPr>
          <w:rFonts w:hint="eastAsia"/>
          <w:b w:val="0"/>
          <w:bCs w:val="0"/>
          <w:lang w:val="en-US" w:eastAsia="zh-CN"/>
        </w:rPr>
      </w:pPr>
      <w:r>
        <w:rPr>
          <w:rFonts w:hint="default"/>
          <w:b w:val="0"/>
          <w:bCs w:val="0"/>
          <w:lang w:val="en-US" w:eastAsia="zh-CN"/>
        </w:rPr>
        <w:t>C4.5决策树以信息增益率为准则来选择划分属性的决策树，增益率</w:t>
      </w:r>
      <w:r>
        <w:rPr>
          <w:rFonts w:hint="eastAsia"/>
          <w:b w:val="0"/>
          <w:bCs w:val="0"/>
          <w:lang w:val="en-US" w:eastAsia="zh-CN"/>
        </w:rPr>
        <w:t>定义为</w:t>
      </w:r>
    </w:p>
    <w:p>
      <w:pPr>
        <w:numPr>
          <w:ilvl w:val="0"/>
          <w:numId w:val="0"/>
        </w:numPr>
        <w:ind w:leftChars="0"/>
      </w:pPr>
      <w:r>
        <w:drawing>
          <wp:inline distT="0" distB="0" distL="114300" distR="114300">
            <wp:extent cx="5865495" cy="1392555"/>
            <wp:effectExtent l="0" t="0" r="1905" b="9525"/>
            <wp:docPr id="198"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80"/>
                    <pic:cNvPicPr>
                      <a:picLocks noChangeAspect="1"/>
                    </pic:cNvPicPr>
                  </pic:nvPicPr>
                  <pic:blipFill>
                    <a:blip r:embed="rId61"/>
                    <a:stretch>
                      <a:fillRect/>
                    </a:stretch>
                  </pic:blipFill>
                  <pic:spPr>
                    <a:xfrm>
                      <a:off x="0" y="0"/>
                      <a:ext cx="5865495" cy="139255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C4.5算法在ID3基础上增加惩罚项</w:t>
      </w:r>
      <w:r>
        <w:rPr>
          <w:rFonts w:hint="eastAsia"/>
          <w:position w:val="-10"/>
          <w:lang w:val="en-US" w:eastAsia="zh-CN"/>
        </w:rPr>
        <w:object>
          <v:shape id="_x0000_i1108" o:spt="75" type="#_x0000_t75" style="height:16pt;width:31.95pt;" o:ole="t" filled="f" o:preferrelative="t" stroked="f" coordsize="21600,21600">
            <v:path/>
            <v:fill on="f" focussize="0,0"/>
            <v:stroke on="f"/>
            <v:imagedata r:id="rId63" o:title=""/>
            <o:lock v:ext="edit" aspectratio="t"/>
            <w10:wrap type="none"/>
            <w10:anchorlock/>
          </v:shape>
          <o:OLEObject Type="Embed" ProgID="Equation.KSEE3" ShapeID="_x0000_i1108" DrawAspect="Content" ObjectID="_1468075733" r:id="rId62">
            <o:LockedField>false</o:LockedField>
          </o:OLEObject>
        </w:object>
      </w:r>
      <w:r>
        <w:rPr>
          <w:rFonts w:hint="eastAsia"/>
          <w:lang w:val="en-US" w:eastAsia="zh-CN"/>
        </w:rPr>
        <w:t>，由式4.4得分类越多，如</w:t>
      </w:r>
      <w:r>
        <w:rPr>
          <w:rFonts w:hint="eastAsia"/>
          <w:position w:val="-16"/>
          <w:lang w:val="en-US" w:eastAsia="zh-CN"/>
        </w:rPr>
        <w:object>
          <v:shape id="_x0000_i1109" o:spt="75" type="#_x0000_t75" style="height:22pt;width:37pt;" o:ole="t" filled="f" o:preferrelative="t" stroked="f" coordsize="21600,21600">
            <v:path/>
            <v:fill on="f" focussize="0,0"/>
            <v:stroke on="f"/>
            <v:imagedata r:id="rId65" o:title=""/>
            <o:lock v:ext="edit" aspectratio="t"/>
            <w10:wrap type="none"/>
            <w10:anchorlock/>
          </v:shape>
          <o:OLEObject Type="Embed" ProgID="Equation.KSEE3" ShapeID="_x0000_i1109" DrawAspect="Content" ObjectID="_1468075734" r:id="rId64">
            <o:LockedField>false</o:LockedField>
          </o:OLEObject>
        </w:object>
      </w:r>
      <w:r>
        <w:rPr>
          <w:rFonts w:hint="eastAsia"/>
          <w:lang w:val="en-US" w:eastAsia="zh-CN"/>
        </w:rPr>
        <w:t>，则</w:t>
      </w:r>
      <w:r>
        <w:rPr>
          <w:rFonts w:hint="eastAsia"/>
          <w:position w:val="-10"/>
          <w:lang w:val="en-US" w:eastAsia="zh-CN"/>
        </w:rPr>
        <w:object>
          <v:shape id="_x0000_i1110" o:spt="75" type="#_x0000_t75" style="height:16pt;width:31.95pt;" o:ole="t" filled="f" o:preferrelative="t" stroked="f" coordsize="21600,21600">
            <v:path/>
            <v:fill on="f" focussize="0,0"/>
            <v:stroke on="f"/>
            <v:imagedata r:id="rId63" o:title=""/>
            <o:lock v:ext="edit" aspectratio="t"/>
            <w10:wrap type="none"/>
            <w10:anchorlock/>
          </v:shape>
          <o:OLEObject Type="Embed" ProgID="Equation.KSEE3" ShapeID="_x0000_i1110" DrawAspect="Content" ObjectID="_1468075735" r:id="rId66">
            <o:LockedField>false</o:LockedField>
          </o:OLEObject>
        </w:object>
      </w:r>
      <w:r>
        <w:rPr>
          <w:rFonts w:hint="eastAsia"/>
          <w:lang w:val="en-US" w:eastAsia="zh-CN"/>
        </w:rPr>
        <w:t>越大。</w:t>
      </w:r>
    </w:p>
    <w:p>
      <w:pPr>
        <w:numPr>
          <w:ilvl w:val="0"/>
          <w:numId w:val="0"/>
        </w:numPr>
        <w:ind w:leftChars="0" w:firstLine="420" w:firstLineChars="0"/>
        <w:rPr>
          <w:rFonts w:hint="default"/>
          <w:lang w:val="en-US" w:eastAsia="zh-CN"/>
        </w:rPr>
      </w:pPr>
      <w:r>
        <w:rPr>
          <w:rFonts w:hint="default"/>
          <w:lang w:val="en-US" w:eastAsia="zh-CN"/>
        </w:rPr>
        <w:t>需注意的是，增益率准则对可取值数目较少的属性有所偏好</w:t>
      </w:r>
    </w:p>
    <w:p>
      <w:pPr>
        <w:numPr>
          <w:ilvl w:val="0"/>
          <w:numId w:val="0"/>
        </w:numPr>
        <w:ind w:leftChars="0" w:firstLine="420" w:firstLineChars="0"/>
        <w:rPr>
          <w:rFonts w:hint="eastAsia"/>
          <w:lang w:val="en-US" w:eastAsia="zh-CN"/>
        </w:rPr>
      </w:pPr>
      <w:r>
        <w:rPr>
          <w:rFonts w:hint="default"/>
          <w:lang w:val="en-US" w:eastAsia="zh-CN"/>
        </w:rPr>
        <w:t>因此，C4.5算法并不是直接选择增益率最大的候选划分属性，而是使用了一个启发式</w:t>
      </w:r>
      <w:r>
        <w:rPr>
          <w:rFonts w:hint="eastAsia"/>
          <w:lang w:val="en-US" w:eastAsia="zh-CN"/>
        </w:rPr>
        <w:t>：先从候选划分属性中找出信息增益高于平均水平的属性，再从中选择增益率最高的.</w:t>
      </w:r>
    </w:p>
    <w:p>
      <w:pPr>
        <w:pStyle w:val="3"/>
        <w:bidi w:val="0"/>
        <w:rPr>
          <w:rFonts w:hint="eastAsia"/>
          <w:lang w:val="en-US" w:eastAsia="zh-CN"/>
        </w:rPr>
      </w:pPr>
      <w:bookmarkStart w:id="4" w:name="_Toc19627"/>
      <w:r>
        <w:rPr>
          <w:rFonts w:hint="eastAsia"/>
          <w:lang w:val="en-US" w:eastAsia="zh-CN"/>
        </w:rPr>
        <w:t>4.4.CART决策树</w:t>
      </w:r>
      <w:bookmarkEnd w:id="4"/>
    </w:p>
    <w:p>
      <w:pPr>
        <w:numPr>
          <w:ilvl w:val="0"/>
          <w:numId w:val="0"/>
        </w:numPr>
        <w:ind w:leftChars="0"/>
      </w:pPr>
      <w:r>
        <w:drawing>
          <wp:inline distT="0" distB="0" distL="114300" distR="114300">
            <wp:extent cx="5855970" cy="495935"/>
            <wp:effectExtent l="0" t="0" r="11430" b="6985"/>
            <wp:docPr id="199"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4"/>
                    <pic:cNvPicPr>
                      <a:picLocks noChangeAspect="1"/>
                    </pic:cNvPicPr>
                  </pic:nvPicPr>
                  <pic:blipFill>
                    <a:blip r:embed="rId67"/>
                    <a:srcRect b="77103"/>
                    <a:stretch>
                      <a:fillRect/>
                    </a:stretch>
                  </pic:blipFill>
                  <pic:spPr>
                    <a:xfrm>
                      <a:off x="0" y="0"/>
                      <a:ext cx="5855970" cy="495935"/>
                    </a:xfrm>
                    <a:prstGeom prst="rect">
                      <a:avLst/>
                    </a:prstGeom>
                    <a:noFill/>
                    <a:ln>
                      <a:noFill/>
                    </a:ln>
                  </pic:spPr>
                </pic:pic>
              </a:graphicData>
            </a:graphic>
          </wp:inline>
        </w:drawing>
      </w:r>
    </w:p>
    <w:p>
      <w:pPr>
        <w:numPr>
          <w:ilvl w:val="0"/>
          <w:numId w:val="0"/>
        </w:numPr>
        <w:ind w:leftChars="0"/>
      </w:pPr>
      <w:r>
        <w:drawing>
          <wp:inline distT="0" distB="0" distL="114300" distR="114300">
            <wp:extent cx="5855970" cy="1310005"/>
            <wp:effectExtent l="0" t="0" r="11430" b="635"/>
            <wp:docPr id="200"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84"/>
                    <pic:cNvPicPr>
                      <a:picLocks noChangeAspect="1"/>
                    </pic:cNvPicPr>
                  </pic:nvPicPr>
                  <pic:blipFill>
                    <a:blip r:embed="rId67"/>
                    <a:srcRect t="39519"/>
                    <a:stretch>
                      <a:fillRect/>
                    </a:stretch>
                  </pic:blipFill>
                  <pic:spPr>
                    <a:xfrm>
                      <a:off x="0" y="0"/>
                      <a:ext cx="5855970" cy="1310005"/>
                    </a:xfrm>
                    <a:prstGeom prst="rect">
                      <a:avLst/>
                    </a:prstGeom>
                    <a:noFill/>
                    <a:ln>
                      <a:noFill/>
                    </a:ln>
                  </pic:spPr>
                </pic:pic>
              </a:graphicData>
            </a:graphic>
          </wp:inline>
        </w:drawing>
      </w:r>
    </w:p>
    <w:p>
      <w:pPr>
        <w:numPr>
          <w:ilvl w:val="0"/>
          <w:numId w:val="0"/>
        </w:numPr>
        <w:ind w:leftChars="0"/>
      </w:pPr>
      <w:r>
        <w:drawing>
          <wp:inline distT="0" distB="0" distL="114300" distR="114300">
            <wp:extent cx="5855970" cy="462915"/>
            <wp:effectExtent l="0" t="0" r="11430" b="9525"/>
            <wp:docPr id="201"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85"/>
                    <pic:cNvPicPr>
                      <a:picLocks noChangeAspect="1"/>
                    </pic:cNvPicPr>
                  </pic:nvPicPr>
                  <pic:blipFill>
                    <a:blip r:embed="rId68"/>
                    <a:srcRect b="81327"/>
                    <a:stretch>
                      <a:fillRect/>
                    </a:stretch>
                  </pic:blipFill>
                  <pic:spPr>
                    <a:xfrm>
                      <a:off x="0" y="0"/>
                      <a:ext cx="5855970" cy="462915"/>
                    </a:xfrm>
                    <a:prstGeom prst="rect">
                      <a:avLst/>
                    </a:prstGeom>
                    <a:noFill/>
                    <a:ln>
                      <a:noFill/>
                    </a:ln>
                  </pic:spPr>
                </pic:pic>
              </a:graphicData>
            </a:graphic>
          </wp:inline>
        </w:drawing>
      </w:r>
    </w:p>
    <w:p>
      <w:pPr>
        <w:numPr>
          <w:ilvl w:val="0"/>
          <w:numId w:val="0"/>
        </w:numPr>
        <w:ind w:leftChars="0"/>
      </w:pPr>
      <w:r>
        <w:drawing>
          <wp:inline distT="0" distB="0" distL="114300" distR="114300">
            <wp:extent cx="5855970" cy="1012825"/>
            <wp:effectExtent l="0" t="0" r="11430" b="8255"/>
            <wp:docPr id="202"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85"/>
                    <pic:cNvPicPr>
                      <a:picLocks noChangeAspect="1"/>
                    </pic:cNvPicPr>
                  </pic:nvPicPr>
                  <pic:blipFill>
                    <a:blip r:embed="rId68"/>
                    <a:srcRect t="23899" b="35246"/>
                    <a:stretch>
                      <a:fillRect/>
                    </a:stretch>
                  </pic:blipFill>
                  <pic:spPr>
                    <a:xfrm>
                      <a:off x="0" y="0"/>
                      <a:ext cx="5855970" cy="1012825"/>
                    </a:xfrm>
                    <a:prstGeom prst="rect">
                      <a:avLst/>
                    </a:prstGeom>
                    <a:noFill/>
                    <a:ln>
                      <a:noFill/>
                    </a:ln>
                  </pic:spPr>
                </pic:pic>
              </a:graphicData>
            </a:graphic>
          </wp:inline>
        </w:drawing>
      </w:r>
    </w:p>
    <w:p>
      <w:pPr>
        <w:numPr>
          <w:ilvl w:val="0"/>
          <w:numId w:val="0"/>
        </w:numPr>
        <w:ind w:leftChars="0"/>
      </w:pPr>
      <w:r>
        <w:drawing>
          <wp:inline distT="0" distB="0" distL="114300" distR="114300">
            <wp:extent cx="5855970" cy="638810"/>
            <wp:effectExtent l="0" t="0" r="11430" b="1270"/>
            <wp:docPr id="203"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85"/>
                    <pic:cNvPicPr>
                      <a:picLocks noChangeAspect="1"/>
                    </pic:cNvPicPr>
                  </pic:nvPicPr>
                  <pic:blipFill>
                    <a:blip r:embed="rId68"/>
                    <a:srcRect t="74232"/>
                    <a:stretch>
                      <a:fillRect/>
                    </a:stretch>
                  </pic:blipFill>
                  <pic:spPr>
                    <a:xfrm>
                      <a:off x="0" y="0"/>
                      <a:ext cx="5855970" cy="63881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CART分类树的构造算法如下：</w:t>
      </w:r>
    </w:p>
    <w:p>
      <w:pPr>
        <w:numPr>
          <w:ilvl w:val="0"/>
          <w:numId w:val="0"/>
        </w:numPr>
        <w:rPr>
          <w:rFonts w:hint="default"/>
          <w:lang w:val="en-US" w:eastAsia="zh-CN"/>
        </w:rPr>
      </w:pPr>
      <w:r>
        <w:rPr>
          <w:rFonts w:hint="eastAsia"/>
          <w:lang w:val="en-US" w:eastAsia="zh-CN"/>
        </w:rPr>
        <w:t>*</w:t>
      </w:r>
      <w:r>
        <w:rPr>
          <w:rFonts w:hint="default"/>
          <w:lang w:val="en-US" w:eastAsia="zh-CN"/>
        </w:rPr>
        <w:t>首先，对每个属性a的每个可能取值v，将数据集D分为</w:t>
      </w:r>
      <w:r>
        <w:rPr>
          <w:rFonts w:hint="default"/>
          <w:position w:val="-6"/>
          <w:lang w:val="en-US" w:eastAsia="zh-CN"/>
        </w:rPr>
        <w:object>
          <v:shape id="_x0000_i1111" o:spt="75" type="#_x0000_t75" style="height:11pt;width:28pt;" o:ole="t" filled="f" o:preferrelative="t" stroked="f" coordsize="21600,21600">
            <v:path/>
            <v:fill on="f" focussize="0,0"/>
            <v:stroke on="f"/>
            <v:imagedata r:id="rId70" o:title=""/>
            <o:lock v:ext="edit" aspectratio="t"/>
            <w10:wrap type="none"/>
            <w10:anchorlock/>
          </v:shape>
          <o:OLEObject Type="Embed" ProgID="Equation.KSEE3" ShapeID="_x0000_i1111" DrawAspect="Content" ObjectID="_1468075736" r:id="rId69">
            <o:LockedField>false</o:LockedField>
          </o:OLEObject>
        </w:object>
      </w:r>
      <w:r>
        <w:rPr>
          <w:rFonts w:hint="default"/>
          <w:lang w:val="en-US" w:eastAsia="zh-CN"/>
        </w:rPr>
        <w:t>和</w:t>
      </w:r>
      <w:r>
        <w:rPr>
          <w:rFonts w:hint="default"/>
          <w:position w:val="-6"/>
          <w:lang w:val="en-US" w:eastAsia="zh-CN"/>
        </w:rPr>
        <w:object>
          <v:shape id="_x0000_i1112" o:spt="75" type="#_x0000_t75" style="height:12pt;width:28pt;" o:ole="t" filled="f" o:preferrelative="t" stroked="f" coordsize="21600,21600">
            <v:path/>
            <v:fill on="f" focussize="0,0"/>
            <v:stroke on="f"/>
            <v:imagedata r:id="rId72" o:title=""/>
            <o:lock v:ext="edit" aspectratio="t"/>
            <w10:wrap type="none"/>
            <w10:anchorlock/>
          </v:shape>
          <o:OLEObject Type="Embed" ProgID="Equation.KSEE3" ShapeID="_x0000_i1112" DrawAspect="Content" ObjectID="_1468075737" r:id="rId71">
            <o:LockedField>false</o:LockedField>
          </o:OLEObject>
        </w:object>
      </w:r>
      <w:r>
        <w:rPr>
          <w:rFonts w:hint="default"/>
          <w:lang w:val="en-US" w:eastAsia="zh-CN"/>
        </w:rPr>
        <w:t>两部分来计算基尼指数，即</w:t>
      </w:r>
    </w:p>
    <w:p>
      <w:pPr>
        <w:numPr>
          <w:ilvl w:val="0"/>
          <w:numId w:val="0"/>
        </w:numPr>
        <w:ind w:left="420" w:leftChars="0" w:firstLine="420" w:firstLineChars="0"/>
      </w:pPr>
      <w:r>
        <w:drawing>
          <wp:inline distT="0" distB="0" distL="114300" distR="114300">
            <wp:extent cx="4356735" cy="416560"/>
            <wp:effectExtent l="0" t="0" r="1905" b="10160"/>
            <wp:docPr id="205"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89"/>
                    <pic:cNvPicPr>
                      <a:picLocks noChangeAspect="1"/>
                    </pic:cNvPicPr>
                  </pic:nvPicPr>
                  <pic:blipFill>
                    <a:blip r:embed="rId73"/>
                    <a:stretch>
                      <a:fillRect/>
                    </a:stretch>
                  </pic:blipFill>
                  <pic:spPr>
                    <a:xfrm>
                      <a:off x="0" y="0"/>
                      <a:ext cx="4356735" cy="41656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r>
        <w:rPr>
          <w:rFonts w:hint="default"/>
          <w:lang w:val="en-US" w:eastAsia="zh-CN"/>
        </w:rPr>
        <w:t>然后，选择基尼指数最小的属性及其对应取值作为最优划分属性和最优划分点</w:t>
      </w:r>
    </w:p>
    <w:p>
      <w:pPr>
        <w:numPr>
          <w:ilvl w:val="0"/>
          <w:numId w:val="0"/>
        </w:numPr>
        <w:rPr>
          <w:rFonts w:hint="default"/>
          <w:lang w:val="en-US" w:eastAsia="zh-CN"/>
        </w:rPr>
      </w:pPr>
      <w:r>
        <w:rPr>
          <w:rFonts w:hint="eastAsia"/>
          <w:lang w:val="en-US" w:eastAsia="zh-CN"/>
        </w:rPr>
        <w:t>*</w:t>
      </w:r>
      <w:r>
        <w:rPr>
          <w:rFonts w:hint="default"/>
          <w:lang w:val="en-US" w:eastAsia="zh-CN"/>
        </w:rPr>
        <w:t>最后，重复以上两步，直至满足停止条件。</w:t>
      </w:r>
    </w:p>
    <w:p>
      <w:pPr>
        <w:numPr>
          <w:ilvl w:val="0"/>
          <w:numId w:val="0"/>
        </w:numPr>
      </w:pPr>
      <w:r>
        <w:drawing>
          <wp:inline distT="0" distB="0" distL="114300" distR="114300">
            <wp:extent cx="5859780" cy="1333500"/>
            <wp:effectExtent l="0" t="0" r="7620" b="7620"/>
            <wp:docPr id="206"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90"/>
                    <pic:cNvPicPr>
                      <a:picLocks noChangeAspect="1"/>
                    </pic:cNvPicPr>
                  </pic:nvPicPr>
                  <pic:blipFill>
                    <a:blip r:embed="rId74"/>
                    <a:stretch>
                      <a:fillRect/>
                    </a:stretch>
                  </pic:blipFill>
                  <pic:spPr>
                    <a:xfrm>
                      <a:off x="0" y="0"/>
                      <a:ext cx="5859780" cy="1333500"/>
                    </a:xfrm>
                    <a:prstGeom prst="rect">
                      <a:avLst/>
                    </a:prstGeom>
                    <a:noFill/>
                    <a:ln>
                      <a:noFill/>
                    </a:ln>
                  </pic:spPr>
                </pic:pic>
              </a:graphicData>
            </a:graphic>
          </wp:inline>
        </w:drawing>
      </w:r>
    </w:p>
    <w:p>
      <w:pPr>
        <w:numPr>
          <w:ilvl w:val="0"/>
          <w:numId w:val="0"/>
        </w:numPr>
      </w:pPr>
      <w:r>
        <w:drawing>
          <wp:inline distT="0" distB="0" distL="114300" distR="114300">
            <wp:extent cx="5862320" cy="1658620"/>
            <wp:effectExtent l="0" t="0" r="5080" b="2540"/>
            <wp:docPr id="207"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91"/>
                    <pic:cNvPicPr>
                      <a:picLocks noChangeAspect="1"/>
                    </pic:cNvPicPr>
                  </pic:nvPicPr>
                  <pic:blipFill>
                    <a:blip r:embed="rId75"/>
                    <a:stretch>
                      <a:fillRect/>
                    </a:stretch>
                  </pic:blipFill>
                  <pic:spPr>
                    <a:xfrm>
                      <a:off x="0" y="0"/>
                      <a:ext cx="5862320" cy="1658620"/>
                    </a:xfrm>
                    <a:prstGeom prst="rect">
                      <a:avLst/>
                    </a:prstGeom>
                    <a:noFill/>
                    <a:ln>
                      <a:noFill/>
                    </a:ln>
                  </pic:spPr>
                </pic:pic>
              </a:graphicData>
            </a:graphic>
          </wp:inline>
        </w:drawing>
      </w:r>
    </w:p>
    <w:p>
      <w:pPr>
        <w:numPr>
          <w:ilvl w:val="0"/>
          <w:numId w:val="0"/>
        </w:numPr>
        <w:ind w:left="2100" w:leftChars="0" w:firstLine="420" w:firstLineChars="0"/>
      </w:pPr>
      <w:r>
        <w:drawing>
          <wp:inline distT="0" distB="0" distL="114300" distR="114300">
            <wp:extent cx="2310765" cy="1668145"/>
            <wp:effectExtent l="0" t="0" r="5715" b="8255"/>
            <wp:docPr id="210"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94"/>
                    <pic:cNvPicPr>
                      <a:picLocks noChangeAspect="1"/>
                    </pic:cNvPicPr>
                  </pic:nvPicPr>
                  <pic:blipFill>
                    <a:blip r:embed="rId76"/>
                    <a:srcRect b="26000"/>
                    <a:stretch>
                      <a:fillRect/>
                    </a:stretch>
                  </pic:blipFill>
                  <pic:spPr>
                    <a:xfrm>
                      <a:off x="0" y="0"/>
                      <a:ext cx="2310765" cy="1668145"/>
                    </a:xfrm>
                    <a:prstGeom prst="rect">
                      <a:avLst/>
                    </a:prstGeom>
                    <a:noFill/>
                    <a:ln>
                      <a:noFill/>
                    </a:ln>
                  </pic:spPr>
                </pic:pic>
              </a:graphicData>
            </a:graphic>
          </wp:inline>
        </w:drawing>
      </w:r>
    </w:p>
    <w:p>
      <w:pPr>
        <w:numPr>
          <w:ilvl w:val="0"/>
          <w:numId w:val="0"/>
        </w:numPr>
        <w:ind w:left="2100" w:leftChars="0" w:firstLine="420" w:firstLineChars="0"/>
      </w:pPr>
      <w:r>
        <w:drawing>
          <wp:inline distT="0" distB="0" distL="114300" distR="114300">
            <wp:extent cx="2310765" cy="483870"/>
            <wp:effectExtent l="0" t="0" r="5715" b="3810"/>
            <wp:docPr id="213"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94"/>
                    <pic:cNvPicPr>
                      <a:picLocks noChangeAspect="1"/>
                    </pic:cNvPicPr>
                  </pic:nvPicPr>
                  <pic:blipFill>
                    <a:blip r:embed="rId76"/>
                    <a:srcRect t="78535"/>
                    <a:stretch>
                      <a:fillRect/>
                    </a:stretch>
                  </pic:blipFill>
                  <pic:spPr>
                    <a:xfrm>
                      <a:off x="0" y="0"/>
                      <a:ext cx="2310765" cy="483870"/>
                    </a:xfrm>
                    <a:prstGeom prst="rect">
                      <a:avLst/>
                    </a:prstGeom>
                    <a:noFill/>
                    <a:ln>
                      <a:noFill/>
                    </a:ln>
                  </pic:spPr>
                </pic:pic>
              </a:graphicData>
            </a:graphic>
          </wp:inline>
        </w:drawing>
      </w:r>
    </w:p>
    <w:p>
      <w:pPr>
        <w:numPr>
          <w:ilvl w:val="0"/>
          <w:numId w:val="0"/>
        </w:numPr>
        <w:ind w:left="2100" w:leftChars="0" w:firstLine="420" w:firstLineChars="0"/>
      </w:pPr>
      <w:r>
        <w:drawing>
          <wp:inline distT="0" distB="0" distL="114300" distR="114300">
            <wp:extent cx="2291715" cy="1671320"/>
            <wp:effectExtent l="0" t="0" r="9525" b="5080"/>
            <wp:docPr id="211"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5"/>
                    <pic:cNvPicPr>
                      <a:picLocks noChangeAspect="1"/>
                    </pic:cNvPicPr>
                  </pic:nvPicPr>
                  <pic:blipFill>
                    <a:blip r:embed="rId77"/>
                    <a:stretch>
                      <a:fillRect/>
                    </a:stretch>
                  </pic:blipFill>
                  <pic:spPr>
                    <a:xfrm>
                      <a:off x="0" y="0"/>
                      <a:ext cx="2291715" cy="1671320"/>
                    </a:xfrm>
                    <a:prstGeom prst="rect">
                      <a:avLst/>
                    </a:prstGeom>
                    <a:noFill/>
                    <a:ln>
                      <a:noFill/>
                    </a:ln>
                  </pic:spPr>
                </pic:pic>
              </a:graphicData>
            </a:graphic>
          </wp:inline>
        </w:drawing>
      </w:r>
    </w:p>
    <w:p>
      <w:pPr>
        <w:numPr>
          <w:ilvl w:val="0"/>
          <w:numId w:val="0"/>
        </w:numPr>
      </w:pPr>
      <w:r>
        <w:drawing>
          <wp:inline distT="0" distB="0" distL="114300" distR="114300">
            <wp:extent cx="5866765" cy="1565275"/>
            <wp:effectExtent l="0" t="0" r="635" b="4445"/>
            <wp:docPr id="212"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96"/>
                    <pic:cNvPicPr>
                      <a:picLocks noChangeAspect="1"/>
                    </pic:cNvPicPr>
                  </pic:nvPicPr>
                  <pic:blipFill>
                    <a:blip r:embed="rId78"/>
                    <a:stretch>
                      <a:fillRect/>
                    </a:stretch>
                  </pic:blipFill>
                  <pic:spPr>
                    <a:xfrm>
                      <a:off x="0" y="0"/>
                      <a:ext cx="5866765" cy="1565275"/>
                    </a:xfrm>
                    <a:prstGeom prst="rect">
                      <a:avLst/>
                    </a:prstGeom>
                    <a:noFill/>
                    <a:ln>
                      <a:noFill/>
                    </a:ln>
                  </pic:spPr>
                </pic:pic>
              </a:graphicData>
            </a:graphic>
          </wp:inline>
        </w:drawing>
      </w:r>
    </w:p>
    <w:p>
      <w:pPr>
        <w:pStyle w:val="3"/>
        <w:bidi w:val="0"/>
        <w:rPr>
          <w:rFonts w:hint="eastAsia"/>
          <w:lang w:val="en-US" w:eastAsia="zh-CN"/>
        </w:rPr>
      </w:pPr>
      <w:bookmarkStart w:id="5" w:name="_Toc4446"/>
      <w:r>
        <w:rPr>
          <w:rFonts w:hint="eastAsia"/>
          <w:lang w:val="en-US" w:eastAsia="zh-CN"/>
        </w:rPr>
        <w:t>4.5.剪枝处理</w:t>
      </w:r>
      <w:bookmarkEnd w:id="5"/>
    </w:p>
    <w:p>
      <w:pPr>
        <w:rPr>
          <w:rFonts w:hint="default"/>
          <w:lang w:val="en-US" w:eastAsia="zh-CN"/>
        </w:rPr>
      </w:pPr>
      <w:r>
        <w:rPr>
          <w:rFonts w:hint="default"/>
          <w:lang w:val="en-US" w:eastAsia="zh-CN"/>
        </w:rPr>
        <w:t>决策树学习算法对付过拟合：剪枝（pruning）。</w:t>
      </w:r>
    </w:p>
    <w:p>
      <w:pPr>
        <w:rPr>
          <w:rFonts w:hint="default"/>
          <w:lang w:val="en-US" w:eastAsia="zh-CN"/>
        </w:rPr>
      </w:pPr>
      <w:r>
        <w:rPr>
          <w:rFonts w:hint="default"/>
          <w:lang w:val="en-US" w:eastAsia="zh-CN"/>
        </w:rPr>
        <w:t>剪枝的基本策略：</w:t>
      </w:r>
    </w:p>
    <w:p>
      <w:pPr>
        <w:ind w:firstLine="420" w:firstLineChars="0"/>
        <w:rPr>
          <w:rFonts w:hint="default"/>
          <w:lang w:val="en-US" w:eastAsia="zh-CN"/>
        </w:rPr>
      </w:pPr>
      <w:r>
        <w:rPr>
          <w:rFonts w:hint="default"/>
          <w:lang w:val="en-US" w:eastAsia="zh-CN"/>
        </w:rPr>
        <w:t>* 预剪枝（prepruning）：在构造的过程中先评估，再考虑是否分支。</w:t>
      </w:r>
    </w:p>
    <w:p>
      <w:pPr>
        <w:ind w:firstLine="420" w:firstLineChars="0"/>
        <w:rPr>
          <w:rFonts w:hint="default"/>
          <w:lang w:val="en-US" w:eastAsia="zh-CN"/>
        </w:rPr>
      </w:pPr>
      <w:r>
        <w:rPr>
          <w:rFonts w:hint="default"/>
          <w:lang w:val="en-US" w:eastAsia="zh-CN"/>
        </w:rPr>
        <w:t>* 后剪枝（post-pruning）：在构造好一颗完整的决策树后，自底向上，评估分支的必要性。</w:t>
      </w:r>
    </w:p>
    <w:p>
      <w:pPr>
        <w:rPr>
          <w:rFonts w:hint="default"/>
          <w:lang w:val="en-US" w:eastAsia="zh-CN"/>
        </w:rPr>
      </w:pPr>
      <w:r>
        <w:rPr>
          <w:rFonts w:hint="default"/>
          <w:lang w:val="en-US" w:eastAsia="zh-CN"/>
        </w:rPr>
        <w:t>如何判断决策树的泛化性能？使用验证集，计算剪枝前后的精确度比较。</w:t>
      </w:r>
    </w:p>
    <w:p>
      <w:pPr>
        <w:rPr>
          <w:rFonts w:hint="eastAsia"/>
          <w:lang w:val="en-US" w:eastAsia="zh-CN"/>
        </w:rPr>
      </w:pPr>
      <w:r>
        <w:rPr>
          <w:rFonts w:hint="eastAsia"/>
          <w:lang w:val="en-US" w:eastAsia="zh-CN"/>
        </w:rPr>
        <w:t>下面</w:t>
      </w:r>
      <w:r>
        <w:rPr>
          <w:rFonts w:hint="default"/>
          <w:lang w:val="en-US" w:eastAsia="zh-CN"/>
        </w:rPr>
        <w:t>分别</w:t>
      </w:r>
      <w:r>
        <w:rPr>
          <w:rFonts w:hint="eastAsia"/>
          <w:lang w:val="en-US" w:eastAsia="zh-CN"/>
        </w:rPr>
        <w:t>用预剪枝和后剪枝对决策树进行处理</w:t>
      </w:r>
    </w:p>
    <w:p>
      <w:pPr>
        <w:rPr>
          <w:rFonts w:hint="eastAsia"/>
          <w:lang w:val="en-US" w:eastAsia="zh-CN"/>
        </w:rPr>
      </w:pPr>
      <w:r>
        <w:rPr>
          <w:rFonts w:hint="eastAsia"/>
          <w:lang w:val="en-US" w:eastAsia="zh-CN"/>
        </w:rPr>
        <w:t>将西瓜数据集2.0采用留出法，预留一部分作为验证集，如下表</w:t>
      </w:r>
    </w:p>
    <w:p>
      <w:r>
        <w:drawing>
          <wp:inline distT="0" distB="0" distL="114300" distR="114300">
            <wp:extent cx="5866765" cy="2717800"/>
            <wp:effectExtent l="0" t="0" r="635" b="10160"/>
            <wp:docPr id="218"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01"/>
                    <pic:cNvPicPr>
                      <a:picLocks noChangeAspect="1"/>
                    </pic:cNvPicPr>
                  </pic:nvPicPr>
                  <pic:blipFill>
                    <a:blip r:embed="rId79"/>
                    <a:stretch>
                      <a:fillRect/>
                    </a:stretch>
                  </pic:blipFill>
                  <pic:spPr>
                    <a:xfrm>
                      <a:off x="0" y="0"/>
                      <a:ext cx="5866765" cy="2717800"/>
                    </a:xfrm>
                    <a:prstGeom prst="rect">
                      <a:avLst/>
                    </a:prstGeom>
                    <a:noFill/>
                    <a:ln>
                      <a:noFill/>
                    </a:ln>
                  </pic:spPr>
                </pic:pic>
              </a:graphicData>
            </a:graphic>
          </wp:inline>
        </w:drawing>
      </w:r>
    </w:p>
    <w:p>
      <w:r>
        <w:drawing>
          <wp:inline distT="0" distB="0" distL="114300" distR="114300">
            <wp:extent cx="5862955" cy="1821180"/>
            <wp:effectExtent l="0" t="0" r="4445" b="7620"/>
            <wp:docPr id="219"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02"/>
                    <pic:cNvPicPr>
                      <a:picLocks noChangeAspect="1"/>
                    </pic:cNvPicPr>
                  </pic:nvPicPr>
                  <pic:blipFill>
                    <a:blip r:embed="rId80"/>
                    <a:stretch>
                      <a:fillRect/>
                    </a:stretch>
                  </pic:blipFill>
                  <pic:spPr>
                    <a:xfrm>
                      <a:off x="0" y="0"/>
                      <a:ext cx="5862955" cy="18211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首先，采用预剪枝对决策树进行剪枝，下图为不剪枝和预剪枝后的决策树</w:t>
      </w:r>
    </w:p>
    <w:p>
      <w:r>
        <w:drawing>
          <wp:inline distT="0" distB="0" distL="114300" distR="114300">
            <wp:extent cx="5845810" cy="3066415"/>
            <wp:effectExtent l="0" t="0" r="6350" b="12065"/>
            <wp:docPr id="215"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98"/>
                    <pic:cNvPicPr>
                      <a:picLocks noChangeAspect="1"/>
                    </pic:cNvPicPr>
                  </pic:nvPicPr>
                  <pic:blipFill>
                    <a:blip r:embed="rId81"/>
                    <a:stretch>
                      <a:fillRect/>
                    </a:stretch>
                  </pic:blipFill>
                  <pic:spPr>
                    <a:xfrm>
                      <a:off x="0" y="0"/>
                      <a:ext cx="5845810" cy="3066415"/>
                    </a:xfrm>
                    <a:prstGeom prst="rect">
                      <a:avLst/>
                    </a:prstGeom>
                    <a:noFill/>
                    <a:ln>
                      <a:noFill/>
                    </a:ln>
                  </pic:spPr>
                </pic:pic>
              </a:graphicData>
            </a:graphic>
          </wp:inline>
        </w:drawing>
      </w:r>
    </w:p>
    <w:p>
      <w:r>
        <w:drawing>
          <wp:inline distT="0" distB="0" distL="114300" distR="114300">
            <wp:extent cx="5824220" cy="2235835"/>
            <wp:effectExtent l="0" t="0" r="12700" b="4445"/>
            <wp:docPr id="21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99"/>
                    <pic:cNvPicPr>
                      <a:picLocks noChangeAspect="1"/>
                    </pic:cNvPicPr>
                  </pic:nvPicPr>
                  <pic:blipFill>
                    <a:blip r:embed="rId82"/>
                    <a:stretch>
                      <a:fillRect/>
                    </a:stretch>
                  </pic:blipFill>
                  <pic:spPr>
                    <a:xfrm>
                      <a:off x="0" y="0"/>
                      <a:ext cx="5824220" cy="2235835"/>
                    </a:xfrm>
                    <a:prstGeom prst="rect">
                      <a:avLst/>
                    </a:prstGeom>
                    <a:noFill/>
                    <a:ln>
                      <a:noFill/>
                    </a:ln>
                  </pic:spPr>
                </pic:pic>
              </a:graphicData>
            </a:graphic>
          </wp:inline>
        </w:drawing>
      </w:r>
    </w:p>
    <w:p>
      <w:pPr>
        <w:rPr>
          <w:rFonts w:hint="default"/>
          <w:lang w:val="en-US"/>
        </w:rPr>
      </w:pPr>
      <w:r>
        <w:rPr>
          <w:rFonts w:hint="default"/>
          <w:lang w:val="en-US" w:eastAsia="zh-CN"/>
        </w:rPr>
        <w:t>预剪枝</w:t>
      </w:r>
      <w:r>
        <w:rPr>
          <w:rFonts w:hint="eastAsia"/>
          <w:lang w:val="en-US" w:eastAsia="zh-CN"/>
        </w:rPr>
        <w:t>过程：</w:t>
      </w:r>
    </w:p>
    <w:p>
      <w:pPr>
        <w:ind w:firstLine="420" w:firstLineChars="0"/>
        <w:rPr>
          <w:rFonts w:hint="eastAsia"/>
          <w:lang w:val="zh-CN"/>
        </w:rPr>
      </w:pPr>
      <w:r>
        <w:rPr>
          <w:rFonts w:hint="default"/>
          <w:lang w:val="zh-CN"/>
        </w:rPr>
        <w:t>在划分之前，所有样例集中在根结点.若不进行划分，其类别标记为训练样例数最多的类别，假设我们将这个结点标记为“好瓜”.用表4.2的验证集对这个单结点决策树进行评估，则编号为{4，5，8}的样例被分类正确，另外4个样例分类错误，于是，验证集精度为</w:t>
      </w:r>
      <w:r>
        <w:rPr>
          <w:rFonts w:hint="default"/>
          <w:position w:val="-24"/>
          <w:lang w:val="zh-CN"/>
        </w:rPr>
        <w:object>
          <v:shape id="_x0000_i1113" o:spt="75" type="#_x0000_t75" style="height:31pt;width:91pt;" o:ole="t" filled="f" o:preferrelative="t" stroked="f" coordsize="21600,21600">
            <v:path/>
            <v:fill on="f" focussize="0,0"/>
            <v:stroke on="f"/>
            <v:imagedata r:id="rId84" o:title=""/>
            <o:lock v:ext="edit" aspectratio="t"/>
            <w10:wrap type="none"/>
            <w10:anchorlock/>
          </v:shape>
          <o:OLEObject Type="Embed" ProgID="Equation.KSEE3" ShapeID="_x0000_i1113" DrawAspect="Content" ObjectID="_1468075738" r:id="rId83">
            <o:LockedField>false</o:LockedField>
          </o:OLEObject>
        </w:object>
      </w:r>
      <w:r>
        <w:rPr>
          <w:rFonts w:hint="eastAsia"/>
          <w:lang w:val="zh-CN"/>
        </w:rPr>
        <w:t>。</w:t>
      </w:r>
    </w:p>
    <w:p>
      <w:pPr>
        <w:ind w:firstLine="420" w:firstLineChars="0"/>
        <w:rPr>
          <w:rFonts w:hint="default"/>
          <w:lang w:val="zh-CN"/>
        </w:rPr>
      </w:pPr>
      <w:r>
        <w:rPr>
          <w:rFonts w:hint="default"/>
          <w:lang w:val="zh-CN"/>
        </w:rPr>
        <w:t>基于信息增益准则，我们选取属性“脐部”“脐部”</w:t>
      </w:r>
      <w:r>
        <w:rPr>
          <w:rFonts w:hint="eastAsia"/>
          <w:lang w:val="en-US" w:eastAsia="zh-CN"/>
        </w:rPr>
        <w:t>对数据集</w:t>
      </w:r>
      <w:r>
        <w:rPr>
          <w:rFonts w:hint="default"/>
          <w:lang w:val="zh-CN"/>
        </w:rPr>
        <w:t>划分之后，</w:t>
      </w:r>
      <w:r>
        <w:rPr>
          <w:rFonts w:hint="eastAsia"/>
          <w:lang w:val="en-US" w:eastAsia="zh-CN"/>
        </w:rPr>
        <w:t>上图</w:t>
      </w:r>
      <w:r>
        <w:rPr>
          <w:rFonts w:hint="default"/>
          <w:lang w:val="zh-CN"/>
        </w:rPr>
        <w:t>中的结点②、③、④分别包含编号为{1，2，3，14}、{6，7，15，17}、{10，16}的训练样例，因此这3个结点分别被标记为叶结点“好瓜”、“好瓜”、“坏瓜”</w:t>
      </w:r>
      <w:r>
        <w:rPr>
          <w:rFonts w:hint="eastAsia"/>
          <w:lang w:val="zh-CN"/>
        </w:rPr>
        <w:t>。</w:t>
      </w:r>
      <w:r>
        <w:rPr>
          <w:rFonts w:hint="default"/>
          <w:lang w:val="zh-CN"/>
        </w:rPr>
        <w:t>此时，验证集中编号为{4，5，8，11，12}的样例被分类正确，验证集精度为</w:t>
      </w:r>
      <w:r>
        <w:rPr>
          <w:rFonts w:hint="default"/>
          <w:position w:val="-24"/>
          <w:lang w:val="zh-CN"/>
        </w:rPr>
        <w:object>
          <v:shape id="_x0000_i1114" o:spt="75" type="#_x0000_t75" style="height:31pt;width:134pt;" o:ole="t" filled="f" o:preferrelative="t" stroked="f" coordsize="21600,21600">
            <v:path/>
            <v:fill on="f" focussize="0,0"/>
            <v:stroke on="f"/>
            <v:imagedata r:id="rId86" o:title=""/>
            <o:lock v:ext="edit" aspectratio="t"/>
            <w10:wrap type="none"/>
            <w10:anchorlock/>
          </v:shape>
          <o:OLEObject Type="Embed" ProgID="Equation.KSEE3" ShapeID="_x0000_i1114" DrawAspect="Content" ObjectID="_1468075739" r:id="rId85">
            <o:LockedField>false</o:LockedField>
          </o:OLEObject>
        </w:object>
      </w:r>
      <w:r>
        <w:rPr>
          <w:rFonts w:hint="eastAsia"/>
          <w:lang w:val="zh-CN"/>
        </w:rPr>
        <w:t>，</w:t>
      </w:r>
      <w:r>
        <w:rPr>
          <w:rFonts w:hint="default"/>
          <w:lang w:val="zh-CN"/>
        </w:rPr>
        <w:t>于是用“脐部”进行划分得以确定.</w:t>
      </w:r>
    </w:p>
    <w:p>
      <w:pPr>
        <w:ind w:firstLine="420" w:firstLineChars="0"/>
        <w:rPr>
          <w:rFonts w:hint="default" w:eastAsiaTheme="minorEastAsia"/>
          <w:lang w:val="en-US" w:eastAsia="zh-CN"/>
        </w:rPr>
      </w:pPr>
      <w:r>
        <w:rPr>
          <w:rFonts w:hint="eastAsia"/>
          <w:lang w:val="en-US" w:eastAsia="zh-CN"/>
        </w:rPr>
        <w:t>同理，对</w:t>
      </w:r>
      <w:r>
        <w:rPr>
          <w:rFonts w:hint="default"/>
          <w:lang w:val="zh-CN"/>
        </w:rPr>
        <w:t>②、③、④</w:t>
      </w:r>
      <w:r>
        <w:rPr>
          <w:rFonts w:hint="eastAsia"/>
          <w:lang w:val="en-US" w:eastAsia="zh-CN"/>
        </w:rPr>
        <w:t>分别计算划分前后验证集的精度，然后进行比较并确定是否划分。</w:t>
      </w:r>
    </w:p>
    <w:p>
      <w:pPr>
        <w:rPr>
          <w:rFonts w:hint="eastAsia"/>
          <w:lang w:val="en-US" w:eastAsia="zh-CN"/>
        </w:rPr>
      </w:pPr>
    </w:p>
    <w:p>
      <w:pPr>
        <w:rPr>
          <w:rFonts w:hint="default" w:eastAsiaTheme="minorEastAsia"/>
          <w:lang w:val="en-US" w:eastAsia="zh-CN"/>
        </w:rPr>
      </w:pPr>
      <w:r>
        <w:rPr>
          <w:rFonts w:hint="eastAsia"/>
          <w:lang w:val="en-US" w:eastAsia="zh-CN"/>
        </w:rPr>
        <w:t>下面是后剪枝的结果：</w:t>
      </w:r>
    </w:p>
    <w:p>
      <w:r>
        <w:drawing>
          <wp:inline distT="0" distB="0" distL="114300" distR="114300">
            <wp:extent cx="5862955" cy="2444750"/>
            <wp:effectExtent l="0" t="0" r="4445" b="8890"/>
            <wp:docPr id="217"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00"/>
                    <pic:cNvPicPr>
                      <a:picLocks noChangeAspect="1"/>
                    </pic:cNvPicPr>
                  </pic:nvPicPr>
                  <pic:blipFill>
                    <a:blip r:embed="rId87"/>
                    <a:stretch>
                      <a:fillRect/>
                    </a:stretch>
                  </pic:blipFill>
                  <pic:spPr>
                    <a:xfrm>
                      <a:off x="0" y="0"/>
                      <a:ext cx="5862955" cy="2444750"/>
                    </a:xfrm>
                    <a:prstGeom prst="rect">
                      <a:avLst/>
                    </a:prstGeom>
                    <a:noFill/>
                    <a:ln>
                      <a:noFill/>
                    </a:ln>
                  </pic:spPr>
                </pic:pic>
              </a:graphicData>
            </a:graphic>
          </wp:inline>
        </w:drawing>
      </w:r>
    </w:p>
    <w:p>
      <w:pPr>
        <w:rPr>
          <w:rFonts w:hint="default"/>
          <w:lang w:val="en-US" w:eastAsia="zh-CN"/>
        </w:rPr>
      </w:pPr>
      <w:r>
        <w:rPr>
          <w:rFonts w:hint="eastAsia"/>
          <w:lang w:val="en-US" w:eastAsia="zh-CN"/>
        </w:rPr>
        <w:t>后</w:t>
      </w:r>
      <w:r>
        <w:rPr>
          <w:rFonts w:hint="default"/>
          <w:lang w:val="en-US" w:eastAsia="zh-CN"/>
        </w:rPr>
        <w:t>剪枝过程：</w:t>
      </w:r>
    </w:p>
    <w:p>
      <w:pPr>
        <w:ind w:firstLine="420" w:firstLineChars="0"/>
        <w:rPr>
          <w:rFonts w:hint="default"/>
          <w:lang w:val="en-US" w:eastAsia="zh-CN"/>
        </w:rPr>
      </w:pPr>
      <w:r>
        <w:rPr>
          <w:rFonts w:hint="default"/>
          <w:lang w:val="en-US" w:eastAsia="zh-CN"/>
        </w:rPr>
        <w:t>后剪枝先从训练集生成一棵完整决策树，该决策树的验证集精度为42.9%.</w:t>
      </w:r>
    </w:p>
    <w:p>
      <w:pPr>
        <w:ind w:firstLine="420" w:firstLineChars="0"/>
        <w:rPr>
          <w:rFonts w:hint="eastAsia"/>
          <w:lang w:val="en-US" w:eastAsia="zh-CN"/>
        </w:rPr>
      </w:pPr>
      <w:r>
        <w:rPr>
          <w:rFonts w:hint="default"/>
          <w:lang w:val="en-US" w:eastAsia="zh-CN"/>
        </w:rPr>
        <w:t>首先考察结点⑥.若将其领衔的分支剪除，则相当于把⑥替换为叶结点.替换后的叶结点包含编号为{7，15}的训练样本，于是，该叶结点的类别标记为“好瓜”，此时决策树的验证集精度提高至57.1%.于是，后剪枝策略决定剪枝</w:t>
      </w:r>
      <w:r>
        <w:rPr>
          <w:rFonts w:hint="eastAsia"/>
          <w:lang w:val="en-US" w:eastAsia="zh-CN"/>
        </w:rPr>
        <w:t>。</w:t>
      </w:r>
    </w:p>
    <w:p>
      <w:pPr>
        <w:ind w:firstLine="420" w:firstLineChars="0"/>
        <w:rPr>
          <w:rFonts w:hint="default"/>
          <w:lang w:val="en-US" w:eastAsia="zh-CN"/>
        </w:rPr>
      </w:pPr>
      <w:r>
        <w:rPr>
          <w:rFonts w:hint="default"/>
          <w:lang w:val="en-US" w:eastAsia="zh-CN"/>
        </w:rPr>
        <w:t>然后考察结点⑤，若将其领衔的子树替换为叶结点，则替换后的叶结点包含编号为{6，7，15}的训练样例，叶结点类别标记为“好瓜”，此时决策树验证集精度仍为57.1%.于是，可以不进行剪枝.</w:t>
      </w:r>
    </w:p>
    <w:p>
      <w:pPr>
        <w:ind w:firstLine="420" w:firstLineChars="0"/>
        <w:rPr>
          <w:rFonts w:hint="default"/>
          <w:lang w:val="en-US" w:eastAsia="zh-CN"/>
        </w:rPr>
      </w:pPr>
      <w:r>
        <w:rPr>
          <w:rFonts w:hint="default"/>
          <w:lang w:val="en-US" w:eastAsia="zh-CN"/>
        </w:rPr>
        <w:t>对结点②，若将其领衔的子树替换为叶结点，则替换后的叶结点包含编号为{1，2，3，14}的训练样例，叶结点标记为“好瓜”.此时决策树的验证集精度提高至71.4%.于是，后剪枝策略决定剪枝.</w:t>
      </w:r>
    </w:p>
    <w:p>
      <w:pPr>
        <w:ind w:firstLine="420" w:firstLineChars="0"/>
        <w:rPr>
          <w:rFonts w:hint="default"/>
          <w:lang w:val="en-US" w:eastAsia="zh-CN"/>
        </w:rPr>
      </w:pPr>
      <w:r>
        <w:rPr>
          <w:rFonts w:hint="default"/>
          <w:lang w:val="en-US" w:eastAsia="zh-CN"/>
        </w:rPr>
        <w:t>对结点③和①，若将其领衔的子树替换为叶结点，则所得决策树的验证集精度分别为71.4%与42.9%，均未得到提高.于是它们被保留.</w:t>
      </w:r>
    </w:p>
    <w:p>
      <w:pPr>
        <w:rPr>
          <w:rFonts w:hint="eastAsia"/>
          <w:lang w:val="en-US" w:eastAsia="zh-CN"/>
        </w:rPr>
      </w:pPr>
    </w:p>
    <w:p>
      <w:pPr>
        <w:rPr>
          <w:rFonts w:hint="eastAsia"/>
          <w:lang w:val="en-US" w:eastAsia="zh-CN"/>
        </w:rPr>
      </w:pPr>
      <w:r>
        <w:rPr>
          <w:rFonts w:hint="eastAsia"/>
          <w:lang w:val="en-US" w:eastAsia="zh-CN"/>
        </w:rPr>
        <w:t>最后，进行总结。</w:t>
      </w:r>
    </w:p>
    <w:p>
      <w:pPr>
        <w:ind w:firstLine="420" w:firstLineChars="0"/>
        <w:rPr>
          <w:rFonts w:hint="eastAsia"/>
          <w:lang w:val="en-US" w:eastAsia="zh-CN"/>
        </w:rPr>
      </w:pPr>
      <w:r>
        <w:rPr>
          <w:rFonts w:hint="eastAsia"/>
          <w:lang w:val="en-US" w:eastAsia="zh-CN"/>
        </w:rPr>
        <w:t>剪枝对提高决策树的泛化性能影响显著，当数据有噪声时，尤为明显。</w:t>
      </w:r>
    </w:p>
    <w:p>
      <w:pPr>
        <w:rPr>
          <w:rFonts w:hint="default"/>
          <w:lang w:val="en-US" w:eastAsia="zh-CN"/>
        </w:rPr>
      </w:pPr>
      <w:r>
        <w:rPr>
          <w:rFonts w:hint="default"/>
          <w:lang w:val="en-US" w:eastAsia="zh-CN"/>
        </w:rPr>
        <w:t>预剪枝的优缺点：</w:t>
      </w:r>
    </w:p>
    <w:p>
      <w:pPr>
        <w:ind w:firstLine="420" w:firstLineChars="0"/>
        <w:rPr>
          <w:rFonts w:hint="default"/>
          <w:lang w:val="en-US" w:eastAsia="zh-CN"/>
        </w:rPr>
      </w:pPr>
      <w:r>
        <w:rPr>
          <w:rFonts w:hint="default"/>
          <w:lang w:val="en-US" w:eastAsia="zh-CN"/>
        </w:rPr>
        <w:t>优：降低了过拟合的风险；减少了树的训练时间和测试时间开销。</w:t>
      </w:r>
    </w:p>
    <w:p>
      <w:pPr>
        <w:ind w:firstLine="420" w:firstLineChars="0"/>
        <w:rPr>
          <w:rFonts w:hint="default"/>
          <w:lang w:val="en-US" w:eastAsia="zh-CN"/>
        </w:rPr>
      </w:pPr>
      <w:r>
        <w:rPr>
          <w:rFonts w:hint="default"/>
          <w:lang w:val="en-US" w:eastAsia="zh-CN"/>
        </w:rPr>
        <w:t>缺：有些分支因当前不能提升性能而没有展开，但在其基础上的后续划分可能</w:t>
      </w:r>
      <w:r>
        <w:rPr>
          <w:rFonts w:hint="eastAsia"/>
          <w:lang w:val="en-US" w:eastAsia="zh-CN"/>
        </w:rPr>
        <w:t>会</w:t>
      </w:r>
      <w:r>
        <w:rPr>
          <w:rFonts w:hint="default"/>
          <w:lang w:val="en-US" w:eastAsia="zh-CN"/>
        </w:rPr>
        <w:t>提高性能。因其乃贪心策略不展开，所以有欠拟合的风险。</w:t>
      </w:r>
    </w:p>
    <w:p>
      <w:pPr>
        <w:rPr>
          <w:rFonts w:hint="default"/>
          <w:lang w:val="en-US" w:eastAsia="zh-CN"/>
        </w:rPr>
      </w:pPr>
      <w:r>
        <w:rPr>
          <w:rFonts w:hint="default"/>
          <w:lang w:val="en-US" w:eastAsia="zh-CN"/>
        </w:rPr>
        <w:t>后剪枝的优缺点，与上相反。优点是不会欠拟合，泛化性能往往优于预剪枝；缺点是时间开销较大。</w:t>
      </w:r>
    </w:p>
    <w:p>
      <w:pPr>
        <w:pStyle w:val="3"/>
        <w:bidi w:val="0"/>
        <w:rPr>
          <w:rFonts w:hint="eastAsia"/>
          <w:lang w:val="en-US" w:eastAsia="zh-CN"/>
        </w:rPr>
      </w:pPr>
      <w:bookmarkStart w:id="6" w:name="_Toc23211"/>
      <w:r>
        <w:rPr>
          <w:rFonts w:hint="eastAsia"/>
          <w:lang w:val="en-US" w:eastAsia="zh-CN"/>
        </w:rPr>
        <w:t>4.6.连续与缺失值处理</w:t>
      </w:r>
      <w:bookmarkEnd w:id="6"/>
    </w:p>
    <w:p>
      <w:pPr>
        <w:rPr>
          <w:rFonts w:hint="eastAsia"/>
          <w:b/>
          <w:bCs/>
          <w:lang w:val="en-US" w:eastAsia="zh-CN"/>
        </w:rPr>
      </w:pPr>
      <w:r>
        <w:rPr>
          <w:rFonts w:hint="eastAsia"/>
          <w:b/>
          <w:bCs/>
          <w:lang w:val="en-US" w:eastAsia="zh-CN"/>
        </w:rPr>
        <w:t>连续值处理：</w:t>
      </w:r>
    </w:p>
    <w:p>
      <w:pPr>
        <w:ind w:firstLine="420" w:firstLineChars="0"/>
        <w:rPr>
          <w:rFonts w:hint="eastAsia"/>
          <w:lang w:val="en-US" w:eastAsia="zh-CN"/>
        </w:rPr>
      </w:pPr>
      <w:r>
        <w:rPr>
          <w:rFonts w:hint="eastAsia"/>
          <w:lang w:val="en-US" w:eastAsia="zh-CN"/>
        </w:rPr>
        <w:t>即在连续属性中寻找一个最佳切分属性的切分点。</w:t>
      </w:r>
    </w:p>
    <w:p>
      <w:pPr>
        <w:ind w:firstLine="420" w:firstLineChars="0"/>
        <w:rPr>
          <w:rFonts w:hint="eastAsia"/>
          <w:lang w:val="en-US" w:eastAsia="zh-CN"/>
        </w:rPr>
      </w:pPr>
      <w:r>
        <w:rPr>
          <w:rFonts w:hint="eastAsia"/>
          <w:lang w:val="en-US" w:eastAsia="zh-CN"/>
        </w:rPr>
        <w:t>例如西瓜的密度，已观测到的可能取值为{0.243, 0.245, 0.343, 0.360, 0.403, 0.437, 0.481, 0.556, 0.593, 0.608, 0.634, 0.639, 0.657, 0.666, 0.697, 0.719, 0.774}共17个值，那么就以每两个相邻取值的中点作为划分点，则“密度”这个属性的候选划分点包含16个候选值：</w:t>
      </w:r>
      <w:r>
        <w:rPr>
          <w:rFonts w:hint="eastAsia"/>
          <w:position w:val="-14"/>
          <w:lang w:val="en-US" w:eastAsia="zh-CN"/>
        </w:rPr>
        <w:object>
          <v:shape id="_x0000_i1115" o:spt="75" type="#_x0000_t75" style="height:19pt;width:23pt;" o:ole="t" filled="f" o:preferrelative="t" stroked="f" coordsize="21600,21600">
            <v:path/>
            <v:fill on="f" focussize="0,0"/>
            <v:stroke on="f"/>
            <v:imagedata r:id="rId89" o:title=""/>
            <o:lock v:ext="edit" aspectratio="t"/>
            <w10:wrap type="none"/>
            <w10:anchorlock/>
          </v:shape>
          <o:OLEObject Type="Embed" ProgID="Equation.KSEE3" ShapeID="_x0000_i1115" DrawAspect="Content" ObjectID="_1468075740" r:id="rId88">
            <o:LockedField>false</o:LockedField>
          </o:OLEObject>
        </w:object>
      </w:r>
      <w:r>
        <w:rPr>
          <w:rFonts w:hint="eastAsia"/>
          <w:lang w:val="en-US" w:eastAsia="zh-CN"/>
        </w:rPr>
        <w:t>={0.244，0.294，0.351，0.381，0.420，0.459，0.518，0.574，0.600，0.621，0.636，0.648，0.661，0.681，0.708，0.746}，然后利用前面的决策树算法找到合适的划分点进行划分。</w:t>
      </w:r>
    </w:p>
    <w:p>
      <w:pPr>
        <w:ind w:firstLine="420" w:firstLineChars="0"/>
        <w:rPr>
          <w:rFonts w:hint="eastAsia"/>
          <w:lang w:val="en-US" w:eastAsia="zh-CN"/>
        </w:rPr>
      </w:pPr>
      <w:r>
        <w:rPr>
          <w:rFonts w:hint="eastAsia"/>
          <w:lang w:val="en-US" w:eastAsia="zh-CN"/>
        </w:rPr>
        <w:t>与离散属性不同，若当前结点划分属性为连续属性，该属性还可以作为后代结点的划分属性。（划分点可以不同）</w:t>
      </w:r>
    </w:p>
    <w:p>
      <w:pPr>
        <w:ind w:firstLine="420" w:firstLineChars="0"/>
        <w:rPr>
          <w:rFonts w:hint="eastAsia"/>
          <w:lang w:val="en-US" w:eastAsia="zh-CN"/>
        </w:rPr>
      </w:pPr>
      <w:r>
        <w:rPr>
          <w:rFonts w:hint="eastAsia"/>
          <w:lang w:val="en-US" w:eastAsia="zh-CN"/>
        </w:rPr>
        <w:t>连续值和离散值可同一个树中，即将连续值看作是可取值为2的一个离散属性即可。将连续值分为+和-两类，即可像离散那样处理。</w:t>
      </w:r>
    </w:p>
    <w:p>
      <w:pPr>
        <w:rPr>
          <w:rFonts w:hint="default"/>
          <w:b/>
          <w:bCs/>
          <w:lang w:val="en-US" w:eastAsia="zh-CN"/>
        </w:rPr>
      </w:pPr>
      <w:r>
        <w:rPr>
          <w:rFonts w:hint="default"/>
          <w:b/>
          <w:bCs/>
          <w:lang w:val="en-US" w:eastAsia="zh-CN"/>
        </w:rPr>
        <w:t>缺失值处理</w:t>
      </w:r>
      <w:r>
        <w:rPr>
          <w:rFonts w:hint="eastAsia"/>
          <w:b/>
          <w:bCs/>
          <w:lang w:val="en-US" w:eastAsia="zh-CN"/>
        </w:rPr>
        <w:t>：</w:t>
      </w:r>
    </w:p>
    <w:p>
      <w:pPr>
        <w:ind w:firstLine="420" w:firstLineChars="0"/>
        <w:rPr>
          <w:rFonts w:hint="default"/>
          <w:lang w:val="en-US" w:eastAsia="zh-CN"/>
        </w:rPr>
      </w:pPr>
      <w:r>
        <w:rPr>
          <w:rFonts w:hint="default"/>
          <w:lang w:val="en-US" w:eastAsia="zh-CN"/>
        </w:rPr>
        <w:t>通常意义上，某一列有缺失值，若是离散，以众数代替；若是连续，以均值代替。</w:t>
      </w:r>
    </w:p>
    <w:p>
      <w:pPr>
        <w:rPr>
          <w:rFonts w:hint="default"/>
          <w:lang w:val="en-US" w:eastAsia="zh-CN"/>
        </w:rPr>
      </w:pPr>
    </w:p>
    <w:p>
      <w:pPr>
        <w:rPr>
          <w:rFonts w:hint="default"/>
          <w:b/>
          <w:bCs/>
          <w:lang w:val="en-US" w:eastAsia="zh-CN"/>
        </w:rPr>
      </w:pPr>
      <w:r>
        <w:rPr>
          <w:rFonts w:hint="default"/>
          <w:b/>
          <w:bCs/>
          <w:lang w:val="en-US" w:eastAsia="zh-CN"/>
        </w:rPr>
        <w:t>决策树的优缺点：</w:t>
      </w:r>
    </w:p>
    <w:p>
      <w:pPr>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决策树易于理解和解释。人们在通过解释后都有能力去理解决策树所表达的意义。</w:t>
      </w:r>
    </w:p>
    <w:p>
      <w:pPr>
        <w:ind w:firstLine="420" w:firstLineChars="0"/>
        <w:rPr>
          <w:rFonts w:hint="default"/>
          <w:lang w:val="en-US" w:eastAsia="zh-CN"/>
        </w:rPr>
      </w:pPr>
      <w:r>
        <w:rPr>
          <w:rFonts w:hint="default"/>
          <w:lang w:val="en-US" w:eastAsia="zh-CN"/>
        </w:rPr>
        <w:t>对于决策树，数据的准备往往是简单或者是不必要的。其他的技术往往要求先把数据一般化，比如去掉多余的或者</w:t>
      </w:r>
      <w:r>
        <w:rPr>
          <w:rFonts w:hint="eastAsia"/>
          <w:lang w:val="en-US" w:eastAsia="zh-CN"/>
        </w:rPr>
        <w:t>归一化</w:t>
      </w:r>
      <w:r>
        <w:rPr>
          <w:rFonts w:hint="default"/>
          <w:lang w:val="en-US" w:eastAsia="zh-CN"/>
        </w:rPr>
        <w:t>。</w:t>
      </w:r>
    </w:p>
    <w:p>
      <w:pPr>
        <w:ind w:firstLine="420" w:firstLineChars="0"/>
        <w:rPr>
          <w:rFonts w:hint="default"/>
          <w:lang w:val="en-US" w:eastAsia="zh-CN"/>
        </w:rPr>
      </w:pPr>
      <w:r>
        <w:rPr>
          <w:rFonts w:hint="default"/>
          <w:lang w:val="en-US" w:eastAsia="zh-CN"/>
        </w:rPr>
        <w:t>可以同时处理标称型和数值型数据</w:t>
      </w:r>
    </w:p>
    <w:p>
      <w:pPr>
        <w:ind w:firstLine="420" w:firstLineChars="0"/>
        <w:rPr>
          <w:rFonts w:hint="default"/>
          <w:lang w:val="en-US" w:eastAsia="zh-CN"/>
        </w:rPr>
      </w:pPr>
      <w:r>
        <w:rPr>
          <w:rFonts w:hint="default"/>
          <w:lang w:val="en-US" w:eastAsia="zh-CN"/>
        </w:rPr>
        <w:t>决策树是一个白盒模型。如果给定一个观察的模型，那么根据所产生的决策树很容易推出相应的逻辑表达式。</w:t>
      </w:r>
    </w:p>
    <w:p>
      <w:pPr>
        <w:ind w:firstLine="420" w:firstLineChars="0"/>
        <w:rPr>
          <w:rFonts w:hint="default"/>
          <w:lang w:val="en-US" w:eastAsia="zh-CN"/>
        </w:rPr>
      </w:pPr>
    </w:p>
    <w:p>
      <w:pPr>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决策树容易发生过拟合，但是随机森林可以很大程度上减少过拟合。</w:t>
      </w:r>
    </w:p>
    <w:p>
      <w:pPr>
        <w:ind w:firstLine="420" w:firstLineChars="0"/>
        <w:rPr>
          <w:rFonts w:hint="default"/>
          <w:lang w:val="en-US" w:eastAsia="zh-CN"/>
        </w:rPr>
      </w:pPr>
      <w:r>
        <w:rPr>
          <w:rFonts w:hint="default"/>
          <w:lang w:val="en-US" w:eastAsia="zh-CN"/>
        </w:rPr>
        <w:t>使用范围有限，无法适用于一些不能用数量表示的决策</w:t>
      </w:r>
    </w:p>
    <w:p>
      <w:pPr>
        <w:ind w:firstLine="420" w:firstLineChars="0"/>
        <w:rPr>
          <w:rFonts w:hint="default"/>
          <w:lang w:val="en-US" w:eastAsia="zh-CN"/>
        </w:rPr>
      </w:pPr>
      <w:r>
        <w:rPr>
          <w:rFonts w:hint="default"/>
          <w:lang w:val="en-US" w:eastAsia="zh-CN"/>
        </w:rPr>
        <w:t>实际决策树学习算法是基于启发式算法，如贪婪算法，寻求在每个节点上的局部最优决策。这样的算法不能保证返回全局最优决策树。</w:t>
      </w:r>
    </w:p>
    <w:p>
      <w:pPr>
        <w:ind w:firstLine="420" w:firstLineChars="0"/>
        <w:rPr>
          <w:rFonts w:hint="default"/>
          <w:lang w:val="en-US" w:eastAsia="zh-CN"/>
        </w:rPr>
      </w:pPr>
      <w:r>
        <w:rPr>
          <w:rFonts w:hint="default"/>
          <w:lang w:val="en-US" w:eastAsia="zh-CN"/>
        </w:rPr>
        <w:t>忽略数据集中属性之间的相关性。</w:t>
      </w:r>
    </w:p>
    <w:p>
      <w:pPr>
        <w:rPr>
          <w:rFonts w:hint="default"/>
          <w:lang w:val="en-US" w:eastAsia="zh-CN"/>
        </w:rPr>
      </w:pPr>
      <w:bookmarkStart w:id="7" w:name="_GoBack"/>
      <w:bookmarkEnd w:id="7"/>
    </w:p>
    <w:sectPr>
      <w:footerReference r:id="rId3" w:type="default"/>
      <w:pgSz w:w="11906" w:h="16838"/>
      <w:pgMar w:top="1440" w:right="1304" w:bottom="1440" w:left="1361"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513" name="文本框 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68xSEWAgAAFw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X4ihLNFJZ0+v7t9OPX6edXEpWAqLV+Bs+NhW/o3poOqx70Hso4&#10;eVc5FW/MRGAH2McLwKILhMeg6WQ6zWHisA0P5M+ewq3z4Z0wikShoA4bTMCyw9qH3nVwidW0WTVS&#10;pi1KTdqC3lxd5yngYkFyqVEjDtE3G6XQbbvzZFtTHjGYMz07vOWrBsXXzIdH5kAHNAyKhwcclTQo&#10;Ys4SJbVxX17SR39sCVZKWtCroBr8p0S+19heZOIguEHYDoLeqzsDvo7xdSxPIgJckINYOaM+g/fL&#10;WAMmpjkqFTQM4l3oKY5/w8VymZz21jW7ug8A9ywLa72xPJaJQHq73AeAmTCOAPWonHED+9KWzj8l&#10;0vvPd/J6+s+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CuvMUhFgIAABcEAAAOAAAAAAAA&#10;AAEAIAAAAB8BAABkcnMvZTJvRG9jLnhtbFBLBQYAAAAABgAGAFkBAACn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76E1B"/>
    <w:rsid w:val="01DD005C"/>
    <w:rsid w:val="029745C3"/>
    <w:rsid w:val="02B37EBD"/>
    <w:rsid w:val="02B72040"/>
    <w:rsid w:val="02D645B3"/>
    <w:rsid w:val="02E60502"/>
    <w:rsid w:val="048A75A7"/>
    <w:rsid w:val="04AE38CD"/>
    <w:rsid w:val="054034D4"/>
    <w:rsid w:val="058521CA"/>
    <w:rsid w:val="05B91516"/>
    <w:rsid w:val="0600273A"/>
    <w:rsid w:val="087E45B6"/>
    <w:rsid w:val="09736462"/>
    <w:rsid w:val="09947302"/>
    <w:rsid w:val="09AF5099"/>
    <w:rsid w:val="0A7E206C"/>
    <w:rsid w:val="0AB76DF4"/>
    <w:rsid w:val="0B9105C3"/>
    <w:rsid w:val="0BBD490D"/>
    <w:rsid w:val="0CA22A96"/>
    <w:rsid w:val="0D145589"/>
    <w:rsid w:val="0DA8060D"/>
    <w:rsid w:val="0DFF645C"/>
    <w:rsid w:val="0E74391D"/>
    <w:rsid w:val="0E842C61"/>
    <w:rsid w:val="0ED425CA"/>
    <w:rsid w:val="0EE871F2"/>
    <w:rsid w:val="0F1D332B"/>
    <w:rsid w:val="0F474394"/>
    <w:rsid w:val="0F8827BD"/>
    <w:rsid w:val="0FFD0B13"/>
    <w:rsid w:val="102D6F23"/>
    <w:rsid w:val="10845270"/>
    <w:rsid w:val="10976DB2"/>
    <w:rsid w:val="11FF657B"/>
    <w:rsid w:val="12191A16"/>
    <w:rsid w:val="13100713"/>
    <w:rsid w:val="131238E2"/>
    <w:rsid w:val="13720E13"/>
    <w:rsid w:val="13AB54A6"/>
    <w:rsid w:val="154F3DB0"/>
    <w:rsid w:val="15830049"/>
    <w:rsid w:val="1631507E"/>
    <w:rsid w:val="16617B5D"/>
    <w:rsid w:val="1768669E"/>
    <w:rsid w:val="178A0AFB"/>
    <w:rsid w:val="17F67322"/>
    <w:rsid w:val="186A6395"/>
    <w:rsid w:val="1A4A7418"/>
    <w:rsid w:val="1ABE3A5F"/>
    <w:rsid w:val="1B4F6E80"/>
    <w:rsid w:val="1B540DB8"/>
    <w:rsid w:val="1BBF649F"/>
    <w:rsid w:val="1BC945D6"/>
    <w:rsid w:val="1BEA3966"/>
    <w:rsid w:val="1C014B7A"/>
    <w:rsid w:val="1C152A98"/>
    <w:rsid w:val="1CBA75BB"/>
    <w:rsid w:val="1DE31CC4"/>
    <w:rsid w:val="1E0922CD"/>
    <w:rsid w:val="1E3A088B"/>
    <w:rsid w:val="1F39415D"/>
    <w:rsid w:val="20032D94"/>
    <w:rsid w:val="21373775"/>
    <w:rsid w:val="21640673"/>
    <w:rsid w:val="216A3DD0"/>
    <w:rsid w:val="2246408A"/>
    <w:rsid w:val="23EB310B"/>
    <w:rsid w:val="240D47A5"/>
    <w:rsid w:val="24DD6CB4"/>
    <w:rsid w:val="2506027B"/>
    <w:rsid w:val="258D0CCA"/>
    <w:rsid w:val="262E50F8"/>
    <w:rsid w:val="26D855B0"/>
    <w:rsid w:val="27396D94"/>
    <w:rsid w:val="280C645D"/>
    <w:rsid w:val="2A922891"/>
    <w:rsid w:val="2AEC50A6"/>
    <w:rsid w:val="2B2B7949"/>
    <w:rsid w:val="2B9C0304"/>
    <w:rsid w:val="2BAD552E"/>
    <w:rsid w:val="2CF65EB6"/>
    <w:rsid w:val="2D2E71E0"/>
    <w:rsid w:val="2DF417CC"/>
    <w:rsid w:val="2E5C0162"/>
    <w:rsid w:val="2EFF0D97"/>
    <w:rsid w:val="2F7F208D"/>
    <w:rsid w:val="2F97329B"/>
    <w:rsid w:val="2F980E43"/>
    <w:rsid w:val="2FC33447"/>
    <w:rsid w:val="2FF41209"/>
    <w:rsid w:val="306E666A"/>
    <w:rsid w:val="307E51A4"/>
    <w:rsid w:val="30DA0DCF"/>
    <w:rsid w:val="30FC1193"/>
    <w:rsid w:val="312A19B1"/>
    <w:rsid w:val="320F0921"/>
    <w:rsid w:val="32251BA6"/>
    <w:rsid w:val="328C546F"/>
    <w:rsid w:val="332C058B"/>
    <w:rsid w:val="33576F3A"/>
    <w:rsid w:val="33694E56"/>
    <w:rsid w:val="339819B4"/>
    <w:rsid w:val="33BE7363"/>
    <w:rsid w:val="33E51DB3"/>
    <w:rsid w:val="344C4AE4"/>
    <w:rsid w:val="34A75346"/>
    <w:rsid w:val="34D85363"/>
    <w:rsid w:val="35AE5836"/>
    <w:rsid w:val="36BE2512"/>
    <w:rsid w:val="36C34F68"/>
    <w:rsid w:val="36DD7AEB"/>
    <w:rsid w:val="3724755F"/>
    <w:rsid w:val="38060ECC"/>
    <w:rsid w:val="386375CD"/>
    <w:rsid w:val="39840856"/>
    <w:rsid w:val="39972B58"/>
    <w:rsid w:val="39BC4349"/>
    <w:rsid w:val="3B366DBC"/>
    <w:rsid w:val="3BEF4902"/>
    <w:rsid w:val="3C071AA2"/>
    <w:rsid w:val="3D022B80"/>
    <w:rsid w:val="3D235805"/>
    <w:rsid w:val="3D840081"/>
    <w:rsid w:val="3DFD12C7"/>
    <w:rsid w:val="3E3B4B48"/>
    <w:rsid w:val="3E9259CC"/>
    <w:rsid w:val="3FEE2C7A"/>
    <w:rsid w:val="3FF735AA"/>
    <w:rsid w:val="403065AF"/>
    <w:rsid w:val="407E4562"/>
    <w:rsid w:val="40D32959"/>
    <w:rsid w:val="413F53F2"/>
    <w:rsid w:val="415769D9"/>
    <w:rsid w:val="41BB0AF4"/>
    <w:rsid w:val="425737E3"/>
    <w:rsid w:val="42626983"/>
    <w:rsid w:val="43001A23"/>
    <w:rsid w:val="43942613"/>
    <w:rsid w:val="446F010A"/>
    <w:rsid w:val="4477748B"/>
    <w:rsid w:val="44C74C6E"/>
    <w:rsid w:val="44E34CEB"/>
    <w:rsid w:val="45412A4F"/>
    <w:rsid w:val="45B04805"/>
    <w:rsid w:val="46146C88"/>
    <w:rsid w:val="46F628A0"/>
    <w:rsid w:val="472D701B"/>
    <w:rsid w:val="47A57AFB"/>
    <w:rsid w:val="47CD4D0F"/>
    <w:rsid w:val="48B213A0"/>
    <w:rsid w:val="48D544BD"/>
    <w:rsid w:val="492E4274"/>
    <w:rsid w:val="49842B4A"/>
    <w:rsid w:val="49D64C55"/>
    <w:rsid w:val="4A864D38"/>
    <w:rsid w:val="4B080F54"/>
    <w:rsid w:val="4BC47B6F"/>
    <w:rsid w:val="4C394CD3"/>
    <w:rsid w:val="4C4B63F8"/>
    <w:rsid w:val="4C5B60BB"/>
    <w:rsid w:val="4CA93414"/>
    <w:rsid w:val="4CFF06AA"/>
    <w:rsid w:val="4D6431D9"/>
    <w:rsid w:val="4D6D3172"/>
    <w:rsid w:val="4DF406D1"/>
    <w:rsid w:val="4E46551B"/>
    <w:rsid w:val="4EB770B8"/>
    <w:rsid w:val="4ED83E6B"/>
    <w:rsid w:val="4EED0FA7"/>
    <w:rsid w:val="4F867AF1"/>
    <w:rsid w:val="4F965880"/>
    <w:rsid w:val="4FD8710B"/>
    <w:rsid w:val="4FF26B51"/>
    <w:rsid w:val="502149BE"/>
    <w:rsid w:val="50261A02"/>
    <w:rsid w:val="507A5AEA"/>
    <w:rsid w:val="509939BA"/>
    <w:rsid w:val="51D45ABA"/>
    <w:rsid w:val="51EB0E48"/>
    <w:rsid w:val="528A2F01"/>
    <w:rsid w:val="52DF1D2A"/>
    <w:rsid w:val="53143F77"/>
    <w:rsid w:val="53252EAD"/>
    <w:rsid w:val="53312C04"/>
    <w:rsid w:val="536D115B"/>
    <w:rsid w:val="54C25381"/>
    <w:rsid w:val="55620955"/>
    <w:rsid w:val="55FF6605"/>
    <w:rsid w:val="568C3AEF"/>
    <w:rsid w:val="572D18FA"/>
    <w:rsid w:val="576517B0"/>
    <w:rsid w:val="57D46028"/>
    <w:rsid w:val="580D2734"/>
    <w:rsid w:val="58EE5E16"/>
    <w:rsid w:val="59021CCE"/>
    <w:rsid w:val="595879BF"/>
    <w:rsid w:val="5A6450B9"/>
    <w:rsid w:val="5AC21CC5"/>
    <w:rsid w:val="5BDD7471"/>
    <w:rsid w:val="5C162E65"/>
    <w:rsid w:val="5C8935F5"/>
    <w:rsid w:val="5CC773BF"/>
    <w:rsid w:val="5CD42DA7"/>
    <w:rsid w:val="5EEE4866"/>
    <w:rsid w:val="5F2D0518"/>
    <w:rsid w:val="60024D62"/>
    <w:rsid w:val="60313494"/>
    <w:rsid w:val="60CA5673"/>
    <w:rsid w:val="60CE0BDE"/>
    <w:rsid w:val="61070C4B"/>
    <w:rsid w:val="612B2DD9"/>
    <w:rsid w:val="61710E9D"/>
    <w:rsid w:val="624820C2"/>
    <w:rsid w:val="62A42677"/>
    <w:rsid w:val="637C67E7"/>
    <w:rsid w:val="638E0D27"/>
    <w:rsid w:val="63B770A4"/>
    <w:rsid w:val="63F81585"/>
    <w:rsid w:val="643C5434"/>
    <w:rsid w:val="64E444CD"/>
    <w:rsid w:val="66311FE9"/>
    <w:rsid w:val="66FA2297"/>
    <w:rsid w:val="670C3FFD"/>
    <w:rsid w:val="68214523"/>
    <w:rsid w:val="68282412"/>
    <w:rsid w:val="68AF15BE"/>
    <w:rsid w:val="68B2734C"/>
    <w:rsid w:val="68EC2A39"/>
    <w:rsid w:val="69571722"/>
    <w:rsid w:val="69E938B8"/>
    <w:rsid w:val="6A987625"/>
    <w:rsid w:val="6AF57959"/>
    <w:rsid w:val="6B1F66F0"/>
    <w:rsid w:val="6B63104A"/>
    <w:rsid w:val="6B7F6AB8"/>
    <w:rsid w:val="6BD03D3C"/>
    <w:rsid w:val="6BD97973"/>
    <w:rsid w:val="6BDF2F2D"/>
    <w:rsid w:val="6CBC041D"/>
    <w:rsid w:val="6EDD6235"/>
    <w:rsid w:val="6F0E69E9"/>
    <w:rsid w:val="6FE90032"/>
    <w:rsid w:val="6FFE2CD1"/>
    <w:rsid w:val="702F3D1A"/>
    <w:rsid w:val="71314218"/>
    <w:rsid w:val="7168171C"/>
    <w:rsid w:val="720250BB"/>
    <w:rsid w:val="72763094"/>
    <w:rsid w:val="731872AA"/>
    <w:rsid w:val="73826609"/>
    <w:rsid w:val="73E67B94"/>
    <w:rsid w:val="7461046D"/>
    <w:rsid w:val="74E5251C"/>
    <w:rsid w:val="75397EF9"/>
    <w:rsid w:val="75492DBC"/>
    <w:rsid w:val="75853C7B"/>
    <w:rsid w:val="76533B24"/>
    <w:rsid w:val="76946306"/>
    <w:rsid w:val="7716239D"/>
    <w:rsid w:val="77211B76"/>
    <w:rsid w:val="772C72D8"/>
    <w:rsid w:val="77763F9D"/>
    <w:rsid w:val="780B443E"/>
    <w:rsid w:val="784306B5"/>
    <w:rsid w:val="792035BC"/>
    <w:rsid w:val="79631F8F"/>
    <w:rsid w:val="79AD402E"/>
    <w:rsid w:val="79B619B5"/>
    <w:rsid w:val="7A055AAA"/>
    <w:rsid w:val="7AD920CB"/>
    <w:rsid w:val="7C3F61CA"/>
    <w:rsid w:val="7C584B05"/>
    <w:rsid w:val="7CE874D6"/>
    <w:rsid w:val="7E0756D1"/>
    <w:rsid w:val="7E1F5B44"/>
    <w:rsid w:val="7E514CD5"/>
    <w:rsid w:val="7EE034AA"/>
    <w:rsid w:val="7EE9359A"/>
    <w:rsid w:val="7FDC6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1.xml"/><Relationship Id="rId9" Type="http://schemas.openxmlformats.org/officeDocument/2006/relationships/image" Target="media/image4.wmf"/><Relationship Id="rId89" Type="http://schemas.openxmlformats.org/officeDocument/2006/relationships/image" Target="media/image69.wmf"/><Relationship Id="rId88" Type="http://schemas.openxmlformats.org/officeDocument/2006/relationships/oleObject" Target="embeddings/oleObject16.bin"/><Relationship Id="rId87" Type="http://schemas.openxmlformats.org/officeDocument/2006/relationships/image" Target="media/image68.png"/><Relationship Id="rId86" Type="http://schemas.openxmlformats.org/officeDocument/2006/relationships/image" Target="media/image67.wmf"/><Relationship Id="rId85" Type="http://schemas.openxmlformats.org/officeDocument/2006/relationships/oleObject" Target="embeddings/oleObject15.bin"/><Relationship Id="rId84" Type="http://schemas.openxmlformats.org/officeDocument/2006/relationships/image" Target="media/image66.wmf"/><Relationship Id="rId83" Type="http://schemas.openxmlformats.org/officeDocument/2006/relationships/oleObject" Target="embeddings/oleObject14.bin"/><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oleObject" Target="embeddings/oleObject1.bin"/><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wmf"/><Relationship Id="rId71" Type="http://schemas.openxmlformats.org/officeDocument/2006/relationships/oleObject" Target="embeddings/oleObject13.bin"/><Relationship Id="rId70" Type="http://schemas.openxmlformats.org/officeDocument/2006/relationships/image" Target="media/image54.wmf"/><Relationship Id="rId7" Type="http://schemas.openxmlformats.org/officeDocument/2006/relationships/image" Target="media/image3.png"/><Relationship Id="rId69" Type="http://schemas.openxmlformats.org/officeDocument/2006/relationships/oleObject" Target="embeddings/oleObject12.bin"/><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oleObject" Target="embeddings/oleObject11.bin"/><Relationship Id="rId65" Type="http://schemas.openxmlformats.org/officeDocument/2006/relationships/image" Target="media/image51.wmf"/><Relationship Id="rId64" Type="http://schemas.openxmlformats.org/officeDocument/2006/relationships/oleObject" Target="embeddings/oleObject10.bin"/><Relationship Id="rId63" Type="http://schemas.openxmlformats.org/officeDocument/2006/relationships/image" Target="media/image50.wmf"/><Relationship Id="rId62" Type="http://schemas.openxmlformats.org/officeDocument/2006/relationships/oleObject" Target="embeddings/oleObject9.bin"/><Relationship Id="rId61" Type="http://schemas.openxmlformats.org/officeDocument/2006/relationships/image" Target="media/image49.png"/><Relationship Id="rId60" Type="http://schemas.openxmlformats.org/officeDocument/2006/relationships/image" Target="media/image48.wmf"/><Relationship Id="rId6" Type="http://schemas.openxmlformats.org/officeDocument/2006/relationships/image" Target="media/image2.png"/><Relationship Id="rId59" Type="http://schemas.openxmlformats.org/officeDocument/2006/relationships/oleObject" Target="embeddings/oleObject8.bin"/><Relationship Id="rId58" Type="http://schemas.openxmlformats.org/officeDocument/2006/relationships/image" Target="media/image47.wmf"/><Relationship Id="rId57" Type="http://schemas.openxmlformats.org/officeDocument/2006/relationships/oleObject" Target="embeddings/oleObject7.bin"/><Relationship Id="rId56" Type="http://schemas.openxmlformats.org/officeDocument/2006/relationships/image" Target="media/image46.wmf"/><Relationship Id="rId55" Type="http://schemas.openxmlformats.org/officeDocument/2006/relationships/oleObject" Target="embeddings/oleObject6.bin"/><Relationship Id="rId54" Type="http://schemas.openxmlformats.org/officeDocument/2006/relationships/image" Target="media/image45.wmf"/><Relationship Id="rId53" Type="http://schemas.openxmlformats.org/officeDocument/2006/relationships/oleObject" Target="embeddings/oleObject5.bin"/><Relationship Id="rId52" Type="http://schemas.openxmlformats.org/officeDocument/2006/relationships/image" Target="media/image44.wmf"/><Relationship Id="rId51" Type="http://schemas.openxmlformats.org/officeDocument/2006/relationships/oleObject" Target="embeddings/oleObject4.bin"/><Relationship Id="rId50" Type="http://schemas.openxmlformats.org/officeDocument/2006/relationships/image" Target="media/image43.png"/><Relationship Id="rId5" Type="http://schemas.openxmlformats.org/officeDocument/2006/relationships/image" Target="media/image1.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theme" Target="theme/theme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wmf"/><Relationship Id="rId25" Type="http://schemas.openxmlformats.org/officeDocument/2006/relationships/oleObject" Target="embeddings/oleObject3.bin"/><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w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2020-04-28T05:25:00Z</dcterms:created>
  <dc:creator>zhangqi</dc:creator>
  <cp:lastModifiedBy>若琦</cp:lastModifiedBy>
  <dcterms:modified xsi:type="dcterms:W3CDTF">2020-07-27T08:55:38Z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